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1" w:type="dxa"/>
        <w:jc w:val="center"/>
        <w:tblBorders>
          <w:top w:val="single" w:sz="6" w:space="0" w:color="00000A"/>
          <w:left w:val="single" w:sz="6" w:space="0" w:color="00000A"/>
          <w:bottom w:val="single" w:sz="6" w:space="0" w:color="00000A"/>
          <w:right w:val="single" w:sz="6" w:space="0" w:color="00000A"/>
        </w:tblBorders>
        <w:tblCellMar>
          <w:left w:w="107" w:type="dxa"/>
        </w:tblCellMar>
        <w:tblLook w:val="0000" w:firstRow="0" w:lastRow="0" w:firstColumn="0" w:lastColumn="0" w:noHBand="0" w:noVBand="0"/>
      </w:tblPr>
      <w:tblGrid>
        <w:gridCol w:w="2629"/>
        <w:gridCol w:w="782"/>
        <w:gridCol w:w="1364"/>
        <w:gridCol w:w="745"/>
        <w:gridCol w:w="748"/>
        <w:gridCol w:w="1531"/>
        <w:gridCol w:w="808"/>
        <w:gridCol w:w="1114"/>
      </w:tblGrid>
      <w:tr w:rsidR="00FA242D" w:rsidRPr="00FA242D" w:rsidTr="00074A4E">
        <w:trPr>
          <w:trHeight w:val="350"/>
          <w:jc w:val="center"/>
        </w:trPr>
        <w:tc>
          <w:tcPr>
            <w:tcW w:w="6331"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107" w:type="dxa"/>
            </w:tcMar>
            <w:vAlign w:val="center"/>
          </w:tcPr>
          <w:p w:rsidR="00FA242D" w:rsidRPr="00DD058E" w:rsidRDefault="00FA242D" w:rsidP="00342EDA">
            <w:pPr>
              <w:spacing w:after="120"/>
              <w:contextualSpacing/>
              <w:jc w:val="center"/>
              <w:rPr>
                <w:b/>
                <w:noProof/>
                <w:color w:val="000000"/>
                <w:sz w:val="20"/>
                <w:lang w:val="en-IE" w:eastAsia="en-IE"/>
              </w:rPr>
            </w:pPr>
            <w:r w:rsidRPr="00DD058E">
              <w:rPr>
                <w:b/>
                <w:noProof/>
                <w:color w:val="000000"/>
                <w:sz w:val="20"/>
                <w:lang w:val="en-IE" w:eastAsia="en-IE"/>
              </w:rPr>
              <w:t>Date of Application</w:t>
            </w:r>
          </w:p>
        </w:tc>
        <w:tc>
          <w:tcPr>
            <w:tcW w:w="3390" w:type="dxa"/>
            <w:gridSpan w:val="3"/>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FA242D" w:rsidRDefault="00FA242D" w:rsidP="00342EDA">
            <w:pPr>
              <w:spacing w:after="120"/>
              <w:ind w:left="35" w:hanging="1"/>
              <w:contextualSpacing/>
              <w:jc w:val="center"/>
              <w:rPr>
                <w:color w:val="000000"/>
                <w:sz w:val="16"/>
                <w:lang w:val="en-IE"/>
              </w:rPr>
            </w:pPr>
          </w:p>
          <w:p w:rsidR="005705A9" w:rsidRPr="00FA242D" w:rsidRDefault="005705A9" w:rsidP="00342EDA">
            <w:pPr>
              <w:spacing w:after="120"/>
              <w:ind w:left="35" w:hanging="1"/>
              <w:contextualSpacing/>
              <w:jc w:val="center"/>
              <w:rPr>
                <w:color w:val="000000"/>
                <w:sz w:val="16"/>
                <w:lang w:val="en-IE"/>
              </w:rPr>
            </w:pPr>
          </w:p>
        </w:tc>
      </w:tr>
      <w:tr w:rsidR="00F12351" w:rsidRPr="00FA242D" w:rsidTr="00074A4E">
        <w:trPr>
          <w:trHeight w:val="358"/>
          <w:jc w:val="center"/>
        </w:trPr>
        <w:tc>
          <w:tcPr>
            <w:tcW w:w="6331"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107" w:type="dxa"/>
            </w:tcMar>
            <w:vAlign w:val="center"/>
          </w:tcPr>
          <w:p w:rsidR="00FA242D" w:rsidRPr="00DD058E" w:rsidRDefault="00FA242D" w:rsidP="00342EDA">
            <w:pPr>
              <w:spacing w:after="120"/>
              <w:contextualSpacing/>
              <w:jc w:val="center"/>
              <w:rPr>
                <w:b/>
                <w:noProof/>
                <w:color w:val="000000"/>
                <w:sz w:val="20"/>
                <w:lang w:val="en-IE" w:eastAsia="en-IE"/>
              </w:rPr>
            </w:pPr>
            <w:r w:rsidRPr="00DD058E">
              <w:rPr>
                <w:b/>
                <w:noProof/>
                <w:color w:val="000000"/>
                <w:sz w:val="20"/>
                <w:lang w:val="en-IE" w:eastAsia="en-IE"/>
              </w:rPr>
              <w:t xml:space="preserve">Membership Category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107" w:type="dxa"/>
            </w:tcMar>
            <w:vAlign w:val="center"/>
          </w:tcPr>
          <w:p w:rsidR="00FA242D" w:rsidRPr="00D61B3D" w:rsidRDefault="00FA242D" w:rsidP="00F12351">
            <w:pPr>
              <w:spacing w:after="120"/>
              <w:contextualSpacing/>
              <w:jc w:val="center"/>
              <w:rPr>
                <w:b/>
                <w:color w:val="000000"/>
                <w:sz w:val="18"/>
                <w:szCs w:val="18"/>
                <w:lang w:val="en-IE"/>
              </w:rPr>
            </w:pPr>
            <w:r w:rsidRPr="00D61B3D">
              <w:rPr>
                <w:b/>
                <w:color w:val="000000"/>
                <w:sz w:val="18"/>
                <w:szCs w:val="18"/>
                <w:lang w:val="en-IE"/>
              </w:rPr>
              <w:t xml:space="preserve">     Annual Fee</w:t>
            </w:r>
          </w:p>
        </w:tc>
        <w:tc>
          <w:tcPr>
            <w:tcW w:w="112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A242D" w:rsidRPr="00D61B3D" w:rsidRDefault="00074A4E" w:rsidP="00342EDA">
            <w:pPr>
              <w:spacing w:after="120"/>
              <w:ind w:left="35" w:hanging="1"/>
              <w:contextualSpacing/>
              <w:jc w:val="center"/>
              <w:rPr>
                <w:b/>
                <w:color w:val="000000"/>
                <w:sz w:val="18"/>
                <w:szCs w:val="18"/>
                <w:lang w:val="en-IE"/>
              </w:rPr>
            </w:pPr>
            <w:r>
              <w:rPr>
                <w:b/>
                <w:color w:val="000000"/>
                <w:sz w:val="18"/>
                <w:szCs w:val="18"/>
                <w:lang w:val="en-IE"/>
              </w:rPr>
              <w:t>Add all that apply</w:t>
            </w:r>
          </w:p>
        </w:tc>
      </w:tr>
      <w:tr w:rsidR="00F12351" w:rsidRPr="00FA242D" w:rsidTr="00074A4E">
        <w:trPr>
          <w:trHeight w:val="342"/>
          <w:jc w:val="center"/>
        </w:trPr>
        <w:tc>
          <w:tcPr>
            <w:tcW w:w="6331" w:type="dxa"/>
            <w:gridSpan w:val="5"/>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F12351" w:rsidRPr="00074A4E" w:rsidRDefault="00F12351" w:rsidP="00342EDA">
            <w:pPr>
              <w:pStyle w:val="ListParagraph"/>
              <w:spacing w:after="120"/>
              <w:ind w:left="0" w:right="-3"/>
              <w:rPr>
                <w:sz w:val="20"/>
                <w:szCs w:val="18"/>
              </w:rPr>
            </w:pPr>
            <w:r w:rsidRPr="00074A4E">
              <w:rPr>
                <w:b/>
                <w:bCs/>
                <w:sz w:val="20"/>
                <w:szCs w:val="18"/>
              </w:rPr>
              <w:t xml:space="preserve">Family Membership </w:t>
            </w:r>
            <w:r w:rsidRPr="00074A4E">
              <w:rPr>
                <w:sz w:val="20"/>
                <w:szCs w:val="18"/>
                <w:lang w:val="en-IE"/>
              </w:rPr>
              <w:t xml:space="preserve"> (2 adults as full members + all children U18)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F12351" w:rsidRPr="00D61B3D" w:rsidRDefault="00764A40" w:rsidP="00764A40">
            <w:pPr>
              <w:spacing w:after="120"/>
              <w:ind w:right="-34"/>
              <w:contextualSpacing/>
              <w:jc w:val="right"/>
              <w:rPr>
                <w:sz w:val="18"/>
                <w:szCs w:val="18"/>
              </w:rPr>
            </w:pPr>
            <w:r>
              <w:rPr>
                <w:sz w:val="18"/>
                <w:szCs w:val="18"/>
              </w:rPr>
              <w:t xml:space="preserve">Family               </w:t>
            </w:r>
            <w:r w:rsidR="00F12351" w:rsidRPr="00D61B3D">
              <w:rPr>
                <w:sz w:val="18"/>
                <w:szCs w:val="18"/>
              </w:rPr>
              <w:t>€250.00</w:t>
            </w:r>
            <w:r w:rsidR="00ED6ABE" w:rsidRPr="00D61B3D">
              <w:rPr>
                <w:sz w:val="18"/>
                <w:szCs w:val="18"/>
              </w:rPr>
              <w:t xml:space="preserve">  </w:t>
            </w:r>
          </w:p>
        </w:tc>
        <w:tc>
          <w:tcPr>
            <w:tcW w:w="1122" w:type="dxa"/>
            <w:tcBorders>
              <w:top w:val="single" w:sz="4" w:space="0" w:color="auto"/>
              <w:left w:val="single" w:sz="4" w:space="0" w:color="auto"/>
              <w:bottom w:val="single" w:sz="4" w:space="0" w:color="auto"/>
              <w:right w:val="single" w:sz="4" w:space="0" w:color="auto"/>
            </w:tcBorders>
          </w:tcPr>
          <w:p w:rsidR="00F12351" w:rsidRPr="00D61B3D" w:rsidRDefault="00F12351" w:rsidP="00342EDA">
            <w:pPr>
              <w:spacing w:after="120"/>
              <w:ind w:left="318"/>
              <w:contextualSpacing/>
              <w:rPr>
                <w:sz w:val="18"/>
                <w:szCs w:val="18"/>
              </w:rPr>
            </w:pPr>
          </w:p>
        </w:tc>
      </w:tr>
      <w:tr w:rsidR="00F12351" w:rsidRPr="00FA242D" w:rsidTr="00074A4E">
        <w:trPr>
          <w:trHeight w:val="348"/>
          <w:jc w:val="center"/>
        </w:trPr>
        <w:tc>
          <w:tcPr>
            <w:tcW w:w="6331" w:type="dxa"/>
            <w:gridSpan w:val="5"/>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F12351" w:rsidRPr="00074A4E" w:rsidRDefault="00764A40" w:rsidP="00342EDA">
            <w:pPr>
              <w:pStyle w:val="ListParagraph"/>
              <w:spacing w:after="120"/>
              <w:ind w:left="0" w:right="-3"/>
              <w:rPr>
                <w:sz w:val="20"/>
                <w:szCs w:val="18"/>
                <w:lang w:val="en-IE"/>
              </w:rPr>
            </w:pPr>
            <w:r w:rsidRPr="00074A4E">
              <w:rPr>
                <w:b/>
                <w:bCs/>
                <w:sz w:val="20"/>
                <w:szCs w:val="18"/>
                <w:lang w:val="en-IE"/>
              </w:rPr>
              <w:t>Individual Adult</w:t>
            </w:r>
            <w:r w:rsidR="00F12351" w:rsidRPr="00074A4E">
              <w:rPr>
                <w:b/>
                <w:bCs/>
                <w:sz w:val="20"/>
                <w:szCs w:val="18"/>
                <w:lang w:val="en-IE"/>
              </w:rPr>
              <w:t xml:space="preserve"> Membership </w:t>
            </w:r>
            <w:r w:rsidR="00F12351" w:rsidRPr="00074A4E">
              <w:rPr>
                <w:sz w:val="20"/>
                <w:szCs w:val="18"/>
                <w:lang w:val="en-IE"/>
              </w:rPr>
              <w:t xml:space="preserve">  (1 adult over 18 as full member)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F12351" w:rsidRPr="00D61B3D" w:rsidRDefault="00764A40" w:rsidP="00764A40">
            <w:pPr>
              <w:spacing w:after="120"/>
              <w:ind w:right="-34"/>
              <w:contextualSpacing/>
              <w:jc w:val="right"/>
              <w:rPr>
                <w:b/>
                <w:sz w:val="18"/>
                <w:szCs w:val="18"/>
                <w:vertAlign w:val="superscript"/>
                <w:lang w:val="en-IE"/>
              </w:rPr>
            </w:pPr>
            <w:r>
              <w:rPr>
                <w:sz w:val="18"/>
                <w:szCs w:val="18"/>
                <w:lang w:val="en-IE"/>
              </w:rPr>
              <w:t xml:space="preserve">Individual          </w:t>
            </w:r>
            <w:r w:rsidR="00F12351" w:rsidRPr="00D61B3D">
              <w:rPr>
                <w:sz w:val="18"/>
                <w:szCs w:val="18"/>
                <w:lang w:val="en-IE"/>
              </w:rPr>
              <w:t>€150.00</w:t>
            </w:r>
            <w:r w:rsidR="00ED6ABE" w:rsidRPr="00D61B3D">
              <w:rPr>
                <w:sz w:val="18"/>
                <w:szCs w:val="18"/>
                <w:lang w:val="en-IE"/>
              </w:rPr>
              <w:t xml:space="preserve"> </w:t>
            </w:r>
          </w:p>
        </w:tc>
        <w:tc>
          <w:tcPr>
            <w:tcW w:w="1122" w:type="dxa"/>
            <w:tcBorders>
              <w:top w:val="single" w:sz="4" w:space="0" w:color="auto"/>
              <w:left w:val="single" w:sz="4" w:space="0" w:color="auto"/>
              <w:bottom w:val="single" w:sz="4" w:space="0" w:color="auto"/>
              <w:right w:val="single" w:sz="4" w:space="0" w:color="auto"/>
            </w:tcBorders>
          </w:tcPr>
          <w:p w:rsidR="00F12351" w:rsidRPr="00D61B3D" w:rsidRDefault="00F12351" w:rsidP="00342EDA">
            <w:pPr>
              <w:spacing w:after="120"/>
              <w:ind w:left="318"/>
              <w:contextualSpacing/>
              <w:rPr>
                <w:sz w:val="18"/>
                <w:szCs w:val="18"/>
                <w:lang w:val="en-IE"/>
              </w:rPr>
            </w:pPr>
          </w:p>
        </w:tc>
      </w:tr>
      <w:tr w:rsidR="00F12351" w:rsidRPr="00FA242D" w:rsidTr="00074A4E">
        <w:trPr>
          <w:trHeight w:val="552"/>
          <w:jc w:val="center"/>
        </w:trPr>
        <w:tc>
          <w:tcPr>
            <w:tcW w:w="6331" w:type="dxa"/>
            <w:gridSpan w:val="5"/>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F12351" w:rsidRPr="00074A4E" w:rsidRDefault="00F12351" w:rsidP="004E49D6">
            <w:pPr>
              <w:pStyle w:val="ListParagraph"/>
              <w:ind w:left="0" w:right="-3"/>
              <w:rPr>
                <w:sz w:val="20"/>
                <w:szCs w:val="18"/>
              </w:rPr>
            </w:pPr>
            <w:r w:rsidRPr="00074A4E">
              <w:rPr>
                <w:b/>
                <w:bCs/>
                <w:sz w:val="20"/>
                <w:szCs w:val="18"/>
                <w:lang w:val="en-IE"/>
              </w:rPr>
              <w:t xml:space="preserve">Student Membership </w:t>
            </w:r>
            <w:r w:rsidRPr="00074A4E">
              <w:rPr>
                <w:sz w:val="20"/>
                <w:szCs w:val="18"/>
                <w:lang w:val="en-IE"/>
              </w:rPr>
              <w:t xml:space="preserve"> (Over 18</w:t>
            </w:r>
            <w:r w:rsidR="00ED6ABE" w:rsidRPr="00074A4E">
              <w:rPr>
                <w:sz w:val="20"/>
                <w:szCs w:val="18"/>
                <w:lang w:val="en-IE"/>
              </w:rPr>
              <w:t xml:space="preserve"> only and</w:t>
            </w:r>
            <w:r w:rsidRPr="00074A4E">
              <w:rPr>
                <w:sz w:val="20"/>
                <w:szCs w:val="18"/>
                <w:lang w:val="en-IE"/>
              </w:rPr>
              <w:t xml:space="preserve"> in full-time education where a parent or family are not  members in the current year)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F12351" w:rsidRPr="00764A40" w:rsidRDefault="00764A40" w:rsidP="004E49D6">
            <w:pPr>
              <w:spacing w:after="0"/>
              <w:ind w:right="-34"/>
              <w:contextualSpacing/>
              <w:rPr>
                <w:sz w:val="18"/>
                <w:szCs w:val="18"/>
                <w:lang w:val="en-IE"/>
              </w:rPr>
            </w:pPr>
            <w:r>
              <w:rPr>
                <w:sz w:val="18"/>
                <w:szCs w:val="18"/>
                <w:lang w:val="en-IE"/>
              </w:rPr>
              <w:t xml:space="preserve">     </w:t>
            </w:r>
            <w:r w:rsidR="0036121F">
              <w:rPr>
                <w:sz w:val="18"/>
                <w:szCs w:val="18"/>
                <w:lang w:val="en-IE"/>
              </w:rPr>
              <w:t xml:space="preserve">   </w:t>
            </w:r>
            <w:r>
              <w:rPr>
                <w:sz w:val="18"/>
                <w:szCs w:val="18"/>
                <w:lang w:val="en-IE"/>
              </w:rPr>
              <w:t xml:space="preserve">  Student           </w:t>
            </w:r>
            <w:r w:rsidR="00F12351" w:rsidRPr="00D61B3D">
              <w:rPr>
                <w:sz w:val="18"/>
                <w:szCs w:val="18"/>
                <w:lang w:val="en-IE"/>
              </w:rPr>
              <w:t>€ 120.00</w:t>
            </w:r>
          </w:p>
        </w:tc>
        <w:tc>
          <w:tcPr>
            <w:tcW w:w="1122" w:type="dxa"/>
            <w:tcBorders>
              <w:top w:val="single" w:sz="4" w:space="0" w:color="auto"/>
              <w:left w:val="single" w:sz="4" w:space="0" w:color="auto"/>
              <w:bottom w:val="single" w:sz="4" w:space="0" w:color="auto"/>
              <w:right w:val="single" w:sz="4" w:space="0" w:color="auto"/>
            </w:tcBorders>
          </w:tcPr>
          <w:p w:rsidR="00F12351" w:rsidRPr="00D61B3D" w:rsidRDefault="00F12351" w:rsidP="004E49D6">
            <w:pPr>
              <w:spacing w:after="0"/>
              <w:ind w:left="318"/>
              <w:contextualSpacing/>
              <w:rPr>
                <w:sz w:val="18"/>
                <w:szCs w:val="18"/>
              </w:rPr>
            </w:pPr>
          </w:p>
        </w:tc>
      </w:tr>
      <w:tr w:rsidR="00F12351" w:rsidRPr="00FA242D" w:rsidTr="00074A4E">
        <w:trPr>
          <w:trHeight w:val="520"/>
          <w:jc w:val="center"/>
        </w:trPr>
        <w:tc>
          <w:tcPr>
            <w:tcW w:w="6331" w:type="dxa"/>
            <w:gridSpan w:val="5"/>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F12351" w:rsidRPr="00074A4E" w:rsidRDefault="00F12351" w:rsidP="00342EDA">
            <w:pPr>
              <w:pStyle w:val="ListParagraph"/>
              <w:ind w:left="0" w:right="-6"/>
              <w:rPr>
                <w:sz w:val="20"/>
                <w:szCs w:val="18"/>
              </w:rPr>
            </w:pPr>
            <w:r w:rsidRPr="00074A4E">
              <w:rPr>
                <w:b/>
                <w:bCs/>
                <w:sz w:val="20"/>
                <w:szCs w:val="18"/>
                <w:lang w:val="en-IE"/>
              </w:rPr>
              <w:t>Student Membership</w:t>
            </w:r>
            <w:r w:rsidRPr="00074A4E">
              <w:rPr>
                <w:b/>
                <w:sz w:val="20"/>
                <w:szCs w:val="18"/>
                <w:lang w:val="en-IE"/>
              </w:rPr>
              <w:t xml:space="preserve"> in Family </w:t>
            </w:r>
            <w:r w:rsidRPr="00074A4E">
              <w:rPr>
                <w:sz w:val="20"/>
                <w:szCs w:val="18"/>
                <w:lang w:val="en-IE"/>
              </w:rPr>
              <w:t xml:space="preserve">(Over 18, in full-time education where a parent or family are members in the current year)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F12351" w:rsidRPr="00D61B3D" w:rsidRDefault="004E49D6" w:rsidP="004E49D6">
            <w:pPr>
              <w:spacing w:after="120"/>
              <w:ind w:right="-34"/>
              <w:contextualSpacing/>
              <w:rPr>
                <w:b/>
                <w:sz w:val="18"/>
                <w:szCs w:val="18"/>
                <w:vertAlign w:val="superscript"/>
              </w:rPr>
            </w:pPr>
            <w:r>
              <w:rPr>
                <w:sz w:val="18"/>
                <w:szCs w:val="18"/>
                <w:lang w:val="en-IE"/>
              </w:rPr>
              <w:t xml:space="preserve">Student (in family)    </w:t>
            </w:r>
            <w:r w:rsidR="00F12351" w:rsidRPr="00D61B3D">
              <w:rPr>
                <w:sz w:val="18"/>
                <w:szCs w:val="18"/>
                <w:lang w:val="en-IE"/>
              </w:rPr>
              <w:t>€ 50.00</w:t>
            </w:r>
          </w:p>
        </w:tc>
        <w:tc>
          <w:tcPr>
            <w:tcW w:w="1122" w:type="dxa"/>
            <w:tcBorders>
              <w:top w:val="single" w:sz="4" w:space="0" w:color="auto"/>
              <w:left w:val="single" w:sz="4" w:space="0" w:color="auto"/>
              <w:bottom w:val="single" w:sz="4" w:space="0" w:color="000000" w:themeColor="text1"/>
              <w:right w:val="single" w:sz="4" w:space="0" w:color="auto"/>
            </w:tcBorders>
          </w:tcPr>
          <w:p w:rsidR="00F12351" w:rsidRPr="00D61B3D" w:rsidRDefault="00F12351" w:rsidP="00342EDA">
            <w:pPr>
              <w:spacing w:after="120"/>
              <w:ind w:left="318"/>
              <w:contextualSpacing/>
              <w:rPr>
                <w:sz w:val="18"/>
                <w:szCs w:val="18"/>
              </w:rPr>
            </w:pPr>
          </w:p>
        </w:tc>
      </w:tr>
      <w:tr w:rsidR="00764A40" w:rsidRPr="00FA242D" w:rsidTr="00074A4E">
        <w:trPr>
          <w:trHeight w:val="312"/>
          <w:jc w:val="center"/>
        </w:trPr>
        <w:tc>
          <w:tcPr>
            <w:tcW w:w="6331" w:type="dxa"/>
            <w:gridSpan w:val="5"/>
            <w:vMerge w:val="restart"/>
            <w:tcBorders>
              <w:top w:val="single" w:sz="4" w:space="0" w:color="auto"/>
              <w:left w:val="single" w:sz="4" w:space="0" w:color="auto"/>
              <w:right w:val="single" w:sz="4" w:space="0" w:color="auto"/>
            </w:tcBorders>
            <w:shd w:val="clear" w:color="auto" w:fill="auto"/>
            <w:tcMar>
              <w:left w:w="107" w:type="dxa"/>
            </w:tcMar>
            <w:vAlign w:val="center"/>
          </w:tcPr>
          <w:p w:rsidR="00764A40" w:rsidRPr="00074A4E" w:rsidRDefault="00764A40" w:rsidP="00764A40">
            <w:pPr>
              <w:pStyle w:val="ListParagraph"/>
              <w:ind w:left="0" w:right="-6"/>
              <w:rPr>
                <w:sz w:val="20"/>
                <w:szCs w:val="18"/>
              </w:rPr>
            </w:pPr>
            <w:r w:rsidRPr="00074A4E">
              <w:rPr>
                <w:b/>
                <w:bCs/>
                <w:sz w:val="20"/>
                <w:szCs w:val="18"/>
                <w:lang w:val="en-IE"/>
              </w:rPr>
              <w:t xml:space="preserve">Juvenile Membership </w:t>
            </w:r>
            <w:r w:rsidRPr="00074A4E">
              <w:rPr>
                <w:sz w:val="20"/>
                <w:szCs w:val="18"/>
                <w:lang w:val="en-IE"/>
              </w:rPr>
              <w:t>(U8’s to minors</w:t>
            </w:r>
            <w:proofErr w:type="gramStart"/>
            <w:r w:rsidRPr="00074A4E">
              <w:rPr>
                <w:sz w:val="20"/>
                <w:szCs w:val="18"/>
                <w:lang w:val="en-IE"/>
              </w:rPr>
              <w:t>)</w:t>
            </w:r>
            <w:r w:rsidRPr="00074A4E">
              <w:rPr>
                <w:sz w:val="20"/>
                <w:szCs w:val="18"/>
              </w:rPr>
              <w:t xml:space="preserve"> </w:t>
            </w:r>
            <w:r w:rsidRPr="00074A4E">
              <w:rPr>
                <w:sz w:val="20"/>
                <w:szCs w:val="18"/>
                <w:lang w:val="en-IE"/>
              </w:rPr>
              <w:t xml:space="preserve"> This</w:t>
            </w:r>
            <w:proofErr w:type="gramEnd"/>
            <w:r w:rsidRPr="00074A4E">
              <w:rPr>
                <w:sz w:val="20"/>
                <w:szCs w:val="18"/>
                <w:lang w:val="en-IE"/>
              </w:rPr>
              <w:t xml:space="preserve"> membership is for juvenile(s) + 1 parent/guardian as full member . Each additional child is €50 whether juvenile or academy.   If total fee reaches €250, select Family Membership.</w:t>
            </w:r>
            <w:r w:rsidRPr="00074A4E">
              <w:rPr>
                <w:sz w:val="20"/>
                <w:szCs w:val="18"/>
              </w:rPr>
              <w:t xml:space="preserve">   </w:t>
            </w:r>
          </w:p>
        </w:tc>
        <w:tc>
          <w:tcPr>
            <w:tcW w:w="2268" w:type="dxa"/>
            <w:gridSpan w:val="2"/>
            <w:tcBorders>
              <w:top w:val="single" w:sz="4" w:space="0" w:color="auto"/>
              <w:left w:val="single" w:sz="4" w:space="0" w:color="auto"/>
              <w:bottom w:val="single" w:sz="4" w:space="0" w:color="000000" w:themeColor="text1"/>
              <w:right w:val="single" w:sz="4" w:space="0" w:color="000000" w:themeColor="text1"/>
            </w:tcBorders>
            <w:shd w:val="clear" w:color="auto" w:fill="auto"/>
            <w:tcMar>
              <w:left w:w="107" w:type="dxa"/>
            </w:tcMar>
            <w:vAlign w:val="center"/>
          </w:tcPr>
          <w:p w:rsidR="00764A40" w:rsidRPr="00D61B3D" w:rsidRDefault="00764A40" w:rsidP="00764A40">
            <w:pPr>
              <w:spacing w:after="120"/>
              <w:ind w:right="-34"/>
              <w:contextualSpacing/>
              <w:jc w:val="right"/>
              <w:rPr>
                <w:sz w:val="18"/>
                <w:szCs w:val="18"/>
              </w:rPr>
            </w:pPr>
            <w:r>
              <w:rPr>
                <w:sz w:val="18"/>
                <w:szCs w:val="18"/>
                <w:lang w:val="en-IE"/>
              </w:rPr>
              <w:t>Juven</w:t>
            </w:r>
            <w:r w:rsidR="004E49D6">
              <w:rPr>
                <w:sz w:val="18"/>
                <w:szCs w:val="18"/>
                <w:lang w:val="en-IE"/>
              </w:rPr>
              <w:t>ile</w:t>
            </w:r>
            <w:r>
              <w:rPr>
                <w:sz w:val="18"/>
                <w:szCs w:val="18"/>
                <w:lang w:val="en-IE"/>
              </w:rPr>
              <w:t xml:space="preserve">  x 1         </w:t>
            </w:r>
            <w:r w:rsidRPr="00D61B3D">
              <w:rPr>
                <w:sz w:val="18"/>
                <w:szCs w:val="18"/>
                <w:lang w:val="en-IE"/>
              </w:rPr>
              <w:t xml:space="preserve">€ 150.00 </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A40" w:rsidRPr="00D61B3D" w:rsidRDefault="00764A40" w:rsidP="00342EDA">
            <w:pPr>
              <w:spacing w:after="120"/>
              <w:ind w:left="318"/>
              <w:contextualSpacing/>
              <w:rPr>
                <w:sz w:val="18"/>
                <w:szCs w:val="18"/>
              </w:rPr>
            </w:pPr>
          </w:p>
        </w:tc>
      </w:tr>
      <w:tr w:rsidR="00764A40" w:rsidRPr="00FA242D" w:rsidTr="00074A4E">
        <w:trPr>
          <w:trHeight w:val="402"/>
          <w:jc w:val="center"/>
        </w:trPr>
        <w:tc>
          <w:tcPr>
            <w:tcW w:w="6331" w:type="dxa"/>
            <w:gridSpan w:val="5"/>
            <w:vMerge/>
            <w:tcBorders>
              <w:left w:val="single" w:sz="4" w:space="0" w:color="auto"/>
              <w:right w:val="single" w:sz="4" w:space="0" w:color="auto"/>
            </w:tcBorders>
            <w:shd w:val="clear" w:color="auto" w:fill="auto"/>
            <w:tcMar>
              <w:left w:w="107" w:type="dxa"/>
            </w:tcMar>
            <w:vAlign w:val="center"/>
          </w:tcPr>
          <w:p w:rsidR="00764A40" w:rsidRPr="00074A4E" w:rsidRDefault="00764A40" w:rsidP="00764A40">
            <w:pPr>
              <w:pStyle w:val="ListParagraph"/>
              <w:ind w:left="0" w:right="-6"/>
              <w:rPr>
                <w:b/>
                <w:bCs/>
                <w:sz w:val="20"/>
                <w:szCs w:val="18"/>
                <w:lang w:val="en-IE"/>
              </w:rPr>
            </w:pPr>
          </w:p>
        </w:tc>
        <w:tc>
          <w:tcPr>
            <w:tcW w:w="2268" w:type="dxa"/>
            <w:gridSpan w:val="2"/>
            <w:tcBorders>
              <w:top w:val="single" w:sz="4" w:space="0" w:color="auto"/>
              <w:left w:val="single" w:sz="4" w:space="0" w:color="auto"/>
              <w:bottom w:val="single" w:sz="4" w:space="0" w:color="000000" w:themeColor="text1"/>
              <w:right w:val="single" w:sz="4" w:space="0" w:color="000000" w:themeColor="text1"/>
            </w:tcBorders>
            <w:shd w:val="clear" w:color="auto" w:fill="auto"/>
            <w:tcMar>
              <w:left w:w="107" w:type="dxa"/>
            </w:tcMar>
            <w:vAlign w:val="center"/>
          </w:tcPr>
          <w:p w:rsidR="00764A40" w:rsidRPr="00D61B3D" w:rsidRDefault="00764A40" w:rsidP="00FB621F">
            <w:pPr>
              <w:spacing w:after="120"/>
              <w:ind w:right="-34"/>
              <w:contextualSpacing/>
              <w:jc w:val="right"/>
              <w:rPr>
                <w:sz w:val="18"/>
                <w:szCs w:val="18"/>
              </w:rPr>
            </w:pPr>
            <w:r>
              <w:rPr>
                <w:sz w:val="18"/>
                <w:szCs w:val="18"/>
                <w:lang w:val="en-IE"/>
              </w:rPr>
              <w:t>Juveniles  x 2         € 20</w:t>
            </w:r>
            <w:r w:rsidRPr="00D61B3D">
              <w:rPr>
                <w:sz w:val="18"/>
                <w:szCs w:val="18"/>
                <w:lang w:val="en-IE"/>
              </w:rPr>
              <w:t xml:space="preserve">0.00 </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A40" w:rsidRPr="00D61B3D" w:rsidRDefault="00764A40" w:rsidP="00342EDA">
            <w:pPr>
              <w:spacing w:after="120"/>
              <w:ind w:left="318"/>
              <w:contextualSpacing/>
              <w:rPr>
                <w:sz w:val="18"/>
                <w:szCs w:val="18"/>
              </w:rPr>
            </w:pPr>
          </w:p>
        </w:tc>
      </w:tr>
      <w:tr w:rsidR="00764A40" w:rsidRPr="00FA242D" w:rsidTr="00074A4E">
        <w:trPr>
          <w:trHeight w:val="422"/>
          <w:jc w:val="center"/>
        </w:trPr>
        <w:tc>
          <w:tcPr>
            <w:tcW w:w="6331" w:type="dxa"/>
            <w:gridSpan w:val="5"/>
            <w:vMerge/>
            <w:tcBorders>
              <w:left w:val="single" w:sz="4" w:space="0" w:color="auto"/>
              <w:bottom w:val="single" w:sz="4" w:space="0" w:color="auto"/>
              <w:right w:val="single" w:sz="4" w:space="0" w:color="auto"/>
            </w:tcBorders>
            <w:shd w:val="clear" w:color="auto" w:fill="auto"/>
            <w:tcMar>
              <w:left w:w="107" w:type="dxa"/>
            </w:tcMar>
            <w:vAlign w:val="center"/>
          </w:tcPr>
          <w:p w:rsidR="00764A40" w:rsidRPr="00074A4E" w:rsidRDefault="00764A40" w:rsidP="00342EDA">
            <w:pPr>
              <w:pStyle w:val="ListParagraph"/>
              <w:ind w:left="0" w:right="-6"/>
              <w:rPr>
                <w:b/>
                <w:bCs/>
                <w:sz w:val="20"/>
                <w:szCs w:val="18"/>
                <w:lang w:val="en-IE"/>
              </w:rPr>
            </w:pPr>
          </w:p>
        </w:tc>
        <w:tc>
          <w:tcPr>
            <w:tcW w:w="1542" w:type="dxa"/>
            <w:tcBorders>
              <w:top w:val="single" w:sz="4" w:space="0" w:color="000000" w:themeColor="text1"/>
              <w:left w:val="single" w:sz="4" w:space="0" w:color="auto"/>
              <w:bottom w:val="single" w:sz="4" w:space="0" w:color="000000" w:themeColor="text1"/>
              <w:right w:val="nil"/>
            </w:tcBorders>
            <w:shd w:val="clear" w:color="auto" w:fill="auto"/>
            <w:tcMar>
              <w:left w:w="107" w:type="dxa"/>
            </w:tcMar>
            <w:vAlign w:val="center"/>
          </w:tcPr>
          <w:p w:rsidR="00764A40" w:rsidRDefault="00764A40" w:rsidP="00764A40">
            <w:pPr>
              <w:spacing w:after="120"/>
              <w:ind w:right="-34"/>
              <w:contextualSpacing/>
              <w:rPr>
                <w:sz w:val="18"/>
                <w:szCs w:val="18"/>
                <w:lang w:val="en-IE"/>
              </w:rPr>
            </w:pPr>
            <w:r>
              <w:rPr>
                <w:sz w:val="18"/>
                <w:szCs w:val="18"/>
                <w:lang w:val="en-IE"/>
              </w:rPr>
              <w:t xml:space="preserve"> Juvenile x 1 + </w:t>
            </w:r>
          </w:p>
          <w:p w:rsidR="00764A40" w:rsidRDefault="00764A40" w:rsidP="00764A40">
            <w:pPr>
              <w:spacing w:after="120"/>
              <w:ind w:right="-34"/>
              <w:contextualSpacing/>
              <w:rPr>
                <w:sz w:val="18"/>
                <w:szCs w:val="18"/>
                <w:lang w:val="en-IE"/>
              </w:rPr>
            </w:pPr>
            <w:r>
              <w:rPr>
                <w:sz w:val="18"/>
                <w:szCs w:val="18"/>
                <w:lang w:val="en-IE"/>
              </w:rPr>
              <w:t>Academy x 1</w:t>
            </w:r>
          </w:p>
        </w:tc>
        <w:tc>
          <w:tcPr>
            <w:tcW w:w="726"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764A40" w:rsidRDefault="00764A40" w:rsidP="00764A40">
            <w:pPr>
              <w:spacing w:after="120"/>
              <w:ind w:right="-34"/>
              <w:contextualSpacing/>
              <w:jc w:val="center"/>
              <w:rPr>
                <w:sz w:val="18"/>
                <w:szCs w:val="18"/>
                <w:lang w:val="en-IE"/>
              </w:rPr>
            </w:pPr>
            <w:r>
              <w:rPr>
                <w:sz w:val="18"/>
                <w:szCs w:val="18"/>
                <w:lang w:val="en-IE"/>
              </w:rPr>
              <w:t>€200</w:t>
            </w:r>
            <w:r w:rsidR="0036121F">
              <w:rPr>
                <w:sz w:val="18"/>
                <w:szCs w:val="18"/>
                <w:lang w:val="en-IE"/>
              </w:rPr>
              <w:t>.00</w:t>
            </w:r>
            <w:r>
              <w:rPr>
                <w:sz w:val="18"/>
                <w:szCs w:val="18"/>
                <w:lang w:val="en-IE"/>
              </w:rPr>
              <w:t xml:space="preserve"> </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A40" w:rsidRPr="00D61B3D" w:rsidRDefault="00764A40" w:rsidP="00342EDA">
            <w:pPr>
              <w:spacing w:after="120"/>
              <w:ind w:left="318"/>
              <w:contextualSpacing/>
              <w:rPr>
                <w:sz w:val="18"/>
                <w:szCs w:val="18"/>
              </w:rPr>
            </w:pPr>
          </w:p>
        </w:tc>
      </w:tr>
      <w:tr w:rsidR="00764A40" w:rsidRPr="00FA242D" w:rsidTr="00074A4E">
        <w:trPr>
          <w:trHeight w:val="420"/>
          <w:jc w:val="center"/>
        </w:trPr>
        <w:tc>
          <w:tcPr>
            <w:tcW w:w="6331" w:type="dxa"/>
            <w:gridSpan w:val="5"/>
            <w:vMerge w:val="restart"/>
            <w:tcBorders>
              <w:top w:val="single" w:sz="4" w:space="0" w:color="auto"/>
              <w:left w:val="single" w:sz="4" w:space="0" w:color="auto"/>
              <w:right w:val="single" w:sz="4" w:space="0" w:color="auto"/>
            </w:tcBorders>
            <w:shd w:val="clear" w:color="auto" w:fill="auto"/>
            <w:tcMar>
              <w:left w:w="107" w:type="dxa"/>
            </w:tcMar>
            <w:vAlign w:val="center"/>
          </w:tcPr>
          <w:p w:rsidR="00764A40" w:rsidRPr="00074A4E" w:rsidRDefault="00764A40" w:rsidP="0036121F">
            <w:pPr>
              <w:pStyle w:val="ListParagraph"/>
              <w:ind w:left="0" w:right="-6"/>
              <w:rPr>
                <w:sz w:val="20"/>
                <w:szCs w:val="18"/>
              </w:rPr>
            </w:pPr>
            <w:proofErr w:type="gramStart"/>
            <w:r w:rsidRPr="00074A4E">
              <w:rPr>
                <w:b/>
                <w:bCs/>
                <w:sz w:val="20"/>
                <w:szCs w:val="18"/>
              </w:rPr>
              <w:t>Academy  Membership</w:t>
            </w:r>
            <w:proofErr w:type="gramEnd"/>
            <w:r w:rsidRPr="00074A4E">
              <w:rPr>
                <w:b/>
                <w:bCs/>
                <w:sz w:val="20"/>
                <w:szCs w:val="18"/>
              </w:rPr>
              <w:t xml:space="preserve"> </w:t>
            </w:r>
            <w:r w:rsidRPr="00074A4E">
              <w:rPr>
                <w:bCs/>
                <w:sz w:val="20"/>
                <w:szCs w:val="18"/>
              </w:rPr>
              <w:t xml:space="preserve">(pre U8’s)    This membership is for </w:t>
            </w:r>
            <w:r w:rsidRPr="00074A4E">
              <w:rPr>
                <w:sz w:val="20"/>
                <w:szCs w:val="18"/>
              </w:rPr>
              <w:t xml:space="preserve">families whose children are only in the academy.  Includes </w:t>
            </w:r>
            <w:r w:rsidR="0036121F">
              <w:rPr>
                <w:sz w:val="20"/>
                <w:szCs w:val="18"/>
              </w:rPr>
              <w:t>one adult</w:t>
            </w:r>
            <w:r w:rsidRPr="00074A4E">
              <w:rPr>
                <w:sz w:val="20"/>
                <w:szCs w:val="18"/>
              </w:rPr>
              <w:t xml:space="preserve"> </w:t>
            </w:r>
            <w:r w:rsidR="0036121F">
              <w:rPr>
                <w:sz w:val="20"/>
                <w:szCs w:val="18"/>
              </w:rPr>
              <w:t>membership.</w:t>
            </w:r>
            <w:r w:rsidRPr="00074A4E">
              <w:rPr>
                <w:sz w:val="20"/>
                <w:szCs w:val="18"/>
              </w:rPr>
              <w:t xml:space="preserve">  </w:t>
            </w:r>
            <w:r w:rsidRPr="00074A4E">
              <w:rPr>
                <w:sz w:val="20"/>
                <w:szCs w:val="18"/>
                <w:lang w:val="en-IE"/>
              </w:rPr>
              <w:t xml:space="preserve">Each additional </w:t>
            </w:r>
            <w:r w:rsidR="00C4490C" w:rsidRPr="00074A4E">
              <w:rPr>
                <w:sz w:val="20"/>
                <w:szCs w:val="18"/>
                <w:lang w:val="en-IE"/>
              </w:rPr>
              <w:t xml:space="preserve">Academy </w:t>
            </w:r>
            <w:r w:rsidRPr="00074A4E">
              <w:rPr>
                <w:sz w:val="20"/>
                <w:szCs w:val="18"/>
                <w:lang w:val="en-IE"/>
              </w:rPr>
              <w:t>child is €50.   If total fee reaches €250, select Family Membership.</w:t>
            </w:r>
            <w:r w:rsidRPr="00074A4E">
              <w:rPr>
                <w:sz w:val="20"/>
                <w:szCs w:val="18"/>
              </w:rPr>
              <w:t xml:space="preserve">   </w:t>
            </w:r>
          </w:p>
        </w:tc>
        <w:tc>
          <w:tcPr>
            <w:tcW w:w="2268" w:type="dxa"/>
            <w:gridSpan w:val="2"/>
            <w:tcBorders>
              <w:top w:val="single" w:sz="4" w:space="0" w:color="000000" w:themeColor="text1"/>
              <w:left w:val="single" w:sz="4" w:space="0" w:color="auto"/>
              <w:bottom w:val="single" w:sz="4" w:space="0" w:color="auto"/>
              <w:right w:val="single" w:sz="4" w:space="0" w:color="000000" w:themeColor="text1"/>
            </w:tcBorders>
            <w:shd w:val="clear" w:color="auto" w:fill="auto"/>
            <w:tcMar>
              <w:left w:w="107" w:type="dxa"/>
            </w:tcMar>
            <w:vAlign w:val="center"/>
          </w:tcPr>
          <w:p w:rsidR="00764A40" w:rsidRPr="00D61B3D" w:rsidRDefault="00764A40" w:rsidP="00764A40">
            <w:pPr>
              <w:spacing w:after="120"/>
              <w:ind w:right="-34"/>
              <w:contextualSpacing/>
              <w:jc w:val="right"/>
              <w:rPr>
                <w:sz w:val="18"/>
                <w:szCs w:val="18"/>
              </w:rPr>
            </w:pPr>
            <w:r>
              <w:rPr>
                <w:sz w:val="18"/>
                <w:szCs w:val="18"/>
              </w:rPr>
              <w:t xml:space="preserve">Academy x 1     </w:t>
            </w:r>
            <w:r w:rsidRPr="00D61B3D">
              <w:rPr>
                <w:sz w:val="18"/>
                <w:szCs w:val="18"/>
              </w:rPr>
              <w:t xml:space="preserve">€ 100.00 </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A40" w:rsidRPr="00D61B3D" w:rsidRDefault="00764A40" w:rsidP="00342EDA">
            <w:pPr>
              <w:spacing w:after="120"/>
              <w:ind w:left="318"/>
              <w:contextualSpacing/>
              <w:rPr>
                <w:sz w:val="18"/>
                <w:szCs w:val="18"/>
              </w:rPr>
            </w:pPr>
          </w:p>
        </w:tc>
      </w:tr>
      <w:tr w:rsidR="00764A40" w:rsidRPr="00FA242D" w:rsidTr="00074A4E">
        <w:trPr>
          <w:trHeight w:val="412"/>
          <w:jc w:val="center"/>
        </w:trPr>
        <w:tc>
          <w:tcPr>
            <w:tcW w:w="6331" w:type="dxa"/>
            <w:gridSpan w:val="5"/>
            <w:vMerge/>
            <w:tcBorders>
              <w:left w:val="single" w:sz="4" w:space="0" w:color="auto"/>
              <w:right w:val="single" w:sz="4" w:space="0" w:color="auto"/>
            </w:tcBorders>
            <w:shd w:val="clear" w:color="auto" w:fill="auto"/>
            <w:tcMar>
              <w:left w:w="107" w:type="dxa"/>
            </w:tcMar>
            <w:vAlign w:val="center"/>
          </w:tcPr>
          <w:p w:rsidR="00764A40" w:rsidRPr="00074A4E" w:rsidRDefault="00764A40" w:rsidP="00342EDA">
            <w:pPr>
              <w:pStyle w:val="ListParagraph"/>
              <w:ind w:left="0" w:right="-6"/>
              <w:rPr>
                <w:b/>
                <w:bCs/>
                <w:sz w:val="20"/>
                <w:szCs w:val="18"/>
              </w:rPr>
            </w:pPr>
          </w:p>
        </w:tc>
        <w:tc>
          <w:tcPr>
            <w:tcW w:w="2268" w:type="dxa"/>
            <w:gridSpan w:val="2"/>
            <w:tcBorders>
              <w:top w:val="single" w:sz="4" w:space="0" w:color="auto"/>
              <w:left w:val="single" w:sz="4" w:space="0" w:color="auto"/>
              <w:bottom w:val="single" w:sz="4" w:space="0" w:color="auto"/>
              <w:right w:val="single" w:sz="4" w:space="0" w:color="000000" w:themeColor="text1"/>
            </w:tcBorders>
            <w:shd w:val="clear" w:color="auto" w:fill="auto"/>
            <w:tcMar>
              <w:left w:w="107" w:type="dxa"/>
            </w:tcMar>
            <w:vAlign w:val="center"/>
          </w:tcPr>
          <w:p w:rsidR="00764A40" w:rsidRPr="00D61B3D" w:rsidRDefault="00764A40" w:rsidP="00764A40">
            <w:pPr>
              <w:spacing w:after="120"/>
              <w:ind w:right="-34"/>
              <w:contextualSpacing/>
              <w:jc w:val="right"/>
              <w:rPr>
                <w:sz w:val="18"/>
                <w:szCs w:val="18"/>
              </w:rPr>
            </w:pPr>
            <w:r>
              <w:rPr>
                <w:sz w:val="18"/>
                <w:szCs w:val="18"/>
              </w:rPr>
              <w:t>Academy x 2     € 15</w:t>
            </w:r>
            <w:r w:rsidRPr="00D61B3D">
              <w:rPr>
                <w:sz w:val="18"/>
                <w:szCs w:val="18"/>
              </w:rPr>
              <w:t xml:space="preserve">0.00 </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A40" w:rsidRPr="00D61B3D" w:rsidRDefault="00764A40" w:rsidP="00342EDA">
            <w:pPr>
              <w:spacing w:after="120"/>
              <w:ind w:left="318"/>
              <w:contextualSpacing/>
              <w:rPr>
                <w:sz w:val="18"/>
                <w:szCs w:val="18"/>
              </w:rPr>
            </w:pPr>
          </w:p>
        </w:tc>
      </w:tr>
      <w:tr w:rsidR="00764A40" w:rsidRPr="00FA242D" w:rsidTr="00074A4E">
        <w:trPr>
          <w:trHeight w:val="418"/>
          <w:jc w:val="center"/>
        </w:trPr>
        <w:tc>
          <w:tcPr>
            <w:tcW w:w="6331" w:type="dxa"/>
            <w:gridSpan w:val="5"/>
            <w:vMerge/>
            <w:tcBorders>
              <w:left w:val="single" w:sz="4" w:space="0" w:color="auto"/>
              <w:bottom w:val="single" w:sz="4" w:space="0" w:color="auto"/>
              <w:right w:val="single" w:sz="4" w:space="0" w:color="auto"/>
            </w:tcBorders>
            <w:shd w:val="clear" w:color="auto" w:fill="auto"/>
            <w:tcMar>
              <w:left w:w="107" w:type="dxa"/>
            </w:tcMar>
            <w:vAlign w:val="center"/>
          </w:tcPr>
          <w:p w:rsidR="00764A40" w:rsidRPr="00074A4E" w:rsidRDefault="00764A40" w:rsidP="00342EDA">
            <w:pPr>
              <w:pStyle w:val="ListParagraph"/>
              <w:ind w:left="0" w:right="-6"/>
              <w:rPr>
                <w:b/>
                <w:bCs/>
                <w:sz w:val="20"/>
                <w:szCs w:val="18"/>
              </w:rPr>
            </w:pPr>
          </w:p>
        </w:tc>
        <w:tc>
          <w:tcPr>
            <w:tcW w:w="2268" w:type="dxa"/>
            <w:gridSpan w:val="2"/>
            <w:tcBorders>
              <w:top w:val="single" w:sz="4" w:space="0" w:color="auto"/>
              <w:left w:val="single" w:sz="4" w:space="0" w:color="auto"/>
              <w:bottom w:val="single" w:sz="4" w:space="0" w:color="auto"/>
              <w:right w:val="single" w:sz="4" w:space="0" w:color="000000" w:themeColor="text1"/>
            </w:tcBorders>
            <w:shd w:val="clear" w:color="auto" w:fill="auto"/>
            <w:tcMar>
              <w:left w:w="107" w:type="dxa"/>
            </w:tcMar>
            <w:vAlign w:val="center"/>
          </w:tcPr>
          <w:p w:rsidR="00764A40" w:rsidRPr="00D61B3D" w:rsidRDefault="00764A40" w:rsidP="00764A40">
            <w:pPr>
              <w:spacing w:after="120"/>
              <w:ind w:right="-34"/>
              <w:contextualSpacing/>
              <w:jc w:val="right"/>
              <w:rPr>
                <w:sz w:val="18"/>
                <w:szCs w:val="18"/>
              </w:rPr>
            </w:pPr>
            <w:r>
              <w:rPr>
                <w:sz w:val="18"/>
                <w:szCs w:val="18"/>
              </w:rPr>
              <w:t>Academy x 3     € 20</w:t>
            </w:r>
            <w:r w:rsidRPr="00D61B3D">
              <w:rPr>
                <w:sz w:val="18"/>
                <w:szCs w:val="18"/>
              </w:rPr>
              <w:t xml:space="preserve">0.00 </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A40" w:rsidRPr="00D61B3D" w:rsidRDefault="00764A40" w:rsidP="00342EDA">
            <w:pPr>
              <w:spacing w:after="120"/>
              <w:ind w:left="318"/>
              <w:contextualSpacing/>
              <w:rPr>
                <w:sz w:val="18"/>
                <w:szCs w:val="18"/>
              </w:rPr>
            </w:pPr>
          </w:p>
        </w:tc>
      </w:tr>
      <w:tr w:rsidR="00764A40" w:rsidRPr="00FA242D" w:rsidTr="00074A4E">
        <w:trPr>
          <w:trHeight w:val="474"/>
          <w:jc w:val="center"/>
        </w:trPr>
        <w:tc>
          <w:tcPr>
            <w:tcW w:w="6331" w:type="dxa"/>
            <w:gridSpan w:val="5"/>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764A40" w:rsidRPr="00074A4E" w:rsidRDefault="00764A40" w:rsidP="00342EDA">
            <w:pPr>
              <w:pStyle w:val="ListParagraph"/>
              <w:spacing w:line="240" w:lineRule="auto"/>
              <w:ind w:left="0"/>
              <w:rPr>
                <w:b/>
                <w:bCs/>
                <w:sz w:val="20"/>
                <w:szCs w:val="18"/>
                <w:lang w:val="en-IE"/>
              </w:rPr>
            </w:pPr>
            <w:r w:rsidRPr="00074A4E">
              <w:rPr>
                <w:b/>
                <w:bCs/>
                <w:sz w:val="20"/>
                <w:szCs w:val="18"/>
                <w:lang w:val="en-IE"/>
              </w:rPr>
              <w:t>Senior Membership           (Over 65’s)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764A40" w:rsidRPr="00D61B3D" w:rsidRDefault="004E49D6" w:rsidP="004E49D6">
            <w:pPr>
              <w:spacing w:after="120"/>
              <w:ind w:right="-34"/>
              <w:contextualSpacing/>
              <w:rPr>
                <w:b/>
                <w:sz w:val="18"/>
                <w:szCs w:val="18"/>
                <w:vertAlign w:val="superscript"/>
                <w:lang w:val="en-IE"/>
              </w:rPr>
            </w:pPr>
            <w:r>
              <w:rPr>
                <w:sz w:val="18"/>
                <w:szCs w:val="18"/>
                <w:lang w:val="en-IE"/>
              </w:rPr>
              <w:t xml:space="preserve">      Senior     </w:t>
            </w:r>
            <w:r w:rsidR="0036121F">
              <w:rPr>
                <w:sz w:val="18"/>
                <w:szCs w:val="18"/>
                <w:lang w:val="en-IE"/>
              </w:rPr>
              <w:t xml:space="preserve"> </w:t>
            </w:r>
            <w:r>
              <w:rPr>
                <w:sz w:val="18"/>
                <w:szCs w:val="18"/>
                <w:lang w:val="en-IE"/>
              </w:rPr>
              <w:t xml:space="preserve">             </w:t>
            </w:r>
            <w:r w:rsidR="00764A40" w:rsidRPr="00D61B3D">
              <w:rPr>
                <w:sz w:val="18"/>
                <w:szCs w:val="18"/>
                <w:lang w:val="en-IE"/>
              </w:rPr>
              <w:t>€  10.00</w:t>
            </w:r>
          </w:p>
        </w:tc>
        <w:tc>
          <w:tcPr>
            <w:tcW w:w="1122" w:type="dxa"/>
            <w:tcBorders>
              <w:top w:val="single" w:sz="4" w:space="0" w:color="000000" w:themeColor="text1"/>
              <w:left w:val="single" w:sz="4" w:space="0" w:color="auto"/>
              <w:bottom w:val="single" w:sz="4" w:space="0" w:color="auto"/>
              <w:right w:val="single" w:sz="4" w:space="0" w:color="auto"/>
            </w:tcBorders>
          </w:tcPr>
          <w:p w:rsidR="00764A40" w:rsidRPr="00D61B3D" w:rsidRDefault="00764A40" w:rsidP="00342EDA">
            <w:pPr>
              <w:spacing w:after="120"/>
              <w:ind w:left="318"/>
              <w:contextualSpacing/>
              <w:rPr>
                <w:sz w:val="18"/>
                <w:szCs w:val="18"/>
                <w:lang w:val="en-IE"/>
              </w:rPr>
            </w:pPr>
          </w:p>
        </w:tc>
      </w:tr>
      <w:tr w:rsidR="00764A40" w:rsidRPr="00FA242D" w:rsidTr="00074A4E">
        <w:trPr>
          <w:trHeight w:val="410"/>
          <w:jc w:val="center"/>
        </w:trPr>
        <w:tc>
          <w:tcPr>
            <w:tcW w:w="6331" w:type="dxa"/>
            <w:gridSpan w:val="5"/>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764A40" w:rsidRPr="00074A4E" w:rsidRDefault="00764A40" w:rsidP="00342EDA">
            <w:pPr>
              <w:pStyle w:val="ListParagraph"/>
              <w:spacing w:line="240" w:lineRule="auto"/>
              <w:ind w:left="0"/>
              <w:rPr>
                <w:sz w:val="20"/>
                <w:szCs w:val="18"/>
                <w:lang w:val="en-IE"/>
              </w:rPr>
            </w:pPr>
            <w:r w:rsidRPr="00074A4E">
              <w:rPr>
                <w:b/>
                <w:bCs/>
                <w:sz w:val="20"/>
                <w:szCs w:val="18"/>
                <w:lang w:val="en-IE"/>
              </w:rPr>
              <w:t>Social Membership</w:t>
            </w:r>
            <w:r w:rsidRPr="00074A4E">
              <w:rPr>
                <w:sz w:val="20"/>
                <w:szCs w:val="18"/>
                <w:lang w:val="en-IE"/>
              </w:rPr>
              <w:t xml:space="preserve">  (Non-Voting)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764A40" w:rsidRPr="00D61B3D" w:rsidRDefault="004E49D6" w:rsidP="004E49D6">
            <w:pPr>
              <w:spacing w:after="120"/>
              <w:ind w:right="-34"/>
              <w:contextualSpacing/>
              <w:rPr>
                <w:sz w:val="18"/>
                <w:szCs w:val="18"/>
                <w:vertAlign w:val="superscript"/>
                <w:lang w:val="en-IE"/>
              </w:rPr>
            </w:pPr>
            <w:r>
              <w:rPr>
                <w:sz w:val="18"/>
                <w:szCs w:val="18"/>
                <w:lang w:val="en-IE"/>
              </w:rPr>
              <w:t xml:space="preserve">      Social             </w:t>
            </w:r>
            <w:r w:rsidR="0036121F">
              <w:rPr>
                <w:sz w:val="18"/>
                <w:szCs w:val="18"/>
                <w:lang w:val="en-IE"/>
              </w:rPr>
              <w:t xml:space="preserve">   </w:t>
            </w:r>
            <w:r>
              <w:rPr>
                <w:sz w:val="18"/>
                <w:szCs w:val="18"/>
                <w:lang w:val="en-IE"/>
              </w:rPr>
              <w:t xml:space="preserve">    </w:t>
            </w:r>
            <w:r w:rsidR="00764A40" w:rsidRPr="00D61B3D">
              <w:rPr>
                <w:sz w:val="18"/>
                <w:szCs w:val="18"/>
                <w:lang w:val="en-IE"/>
              </w:rPr>
              <w:t xml:space="preserve">€  50.00 </w:t>
            </w:r>
          </w:p>
        </w:tc>
        <w:tc>
          <w:tcPr>
            <w:tcW w:w="1122" w:type="dxa"/>
            <w:tcBorders>
              <w:top w:val="single" w:sz="4" w:space="0" w:color="auto"/>
              <w:left w:val="single" w:sz="4" w:space="0" w:color="auto"/>
              <w:bottom w:val="single" w:sz="4" w:space="0" w:color="auto"/>
              <w:right w:val="single" w:sz="4" w:space="0" w:color="auto"/>
            </w:tcBorders>
          </w:tcPr>
          <w:p w:rsidR="00764A40" w:rsidRPr="00D61B3D" w:rsidRDefault="00764A40" w:rsidP="00342EDA">
            <w:pPr>
              <w:spacing w:after="120"/>
              <w:ind w:left="318"/>
              <w:contextualSpacing/>
              <w:rPr>
                <w:sz w:val="18"/>
                <w:szCs w:val="18"/>
                <w:lang w:val="en-IE"/>
              </w:rPr>
            </w:pPr>
          </w:p>
        </w:tc>
      </w:tr>
      <w:tr w:rsidR="00764A40" w:rsidRPr="00FA242D" w:rsidTr="00074A4E">
        <w:trPr>
          <w:trHeight w:val="412"/>
          <w:jc w:val="center"/>
        </w:trPr>
        <w:tc>
          <w:tcPr>
            <w:tcW w:w="6331" w:type="dxa"/>
            <w:gridSpan w:val="5"/>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764A40" w:rsidRPr="00074A4E" w:rsidRDefault="00764A40" w:rsidP="00342EDA">
            <w:pPr>
              <w:pStyle w:val="ListParagraph"/>
              <w:spacing w:line="240" w:lineRule="auto"/>
              <w:ind w:left="0"/>
              <w:rPr>
                <w:b/>
                <w:bCs/>
                <w:sz w:val="20"/>
                <w:szCs w:val="18"/>
                <w:lang w:val="en-IE"/>
              </w:rPr>
            </w:pPr>
            <w:r w:rsidRPr="00074A4E">
              <w:rPr>
                <w:b/>
                <w:bCs/>
                <w:sz w:val="20"/>
                <w:szCs w:val="18"/>
                <w:lang w:val="en-IE"/>
              </w:rPr>
              <w:t>Lost Card Renewal</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764A40" w:rsidRPr="00D61B3D" w:rsidRDefault="004E49D6" w:rsidP="004E49D6">
            <w:pPr>
              <w:spacing w:after="120"/>
              <w:ind w:right="-34"/>
              <w:contextualSpacing/>
              <w:rPr>
                <w:sz w:val="18"/>
                <w:szCs w:val="18"/>
                <w:vertAlign w:val="superscript"/>
                <w:lang w:val="en-IE"/>
              </w:rPr>
            </w:pPr>
            <w:r>
              <w:rPr>
                <w:sz w:val="18"/>
                <w:szCs w:val="18"/>
                <w:lang w:val="en-IE"/>
              </w:rPr>
              <w:t xml:space="preserve">      Lost Card               </w:t>
            </w:r>
            <w:r w:rsidR="00764A40" w:rsidRPr="00D61B3D">
              <w:rPr>
                <w:sz w:val="18"/>
                <w:szCs w:val="18"/>
                <w:lang w:val="en-IE"/>
              </w:rPr>
              <w:t>€   5.00</w:t>
            </w:r>
          </w:p>
        </w:tc>
        <w:tc>
          <w:tcPr>
            <w:tcW w:w="1122" w:type="dxa"/>
            <w:tcBorders>
              <w:top w:val="single" w:sz="4" w:space="0" w:color="auto"/>
              <w:left w:val="single" w:sz="4" w:space="0" w:color="auto"/>
              <w:bottom w:val="single" w:sz="4" w:space="0" w:color="auto"/>
              <w:right w:val="single" w:sz="4" w:space="0" w:color="auto"/>
            </w:tcBorders>
          </w:tcPr>
          <w:p w:rsidR="00764A40" w:rsidRPr="00D61B3D" w:rsidRDefault="00764A40" w:rsidP="00342EDA">
            <w:pPr>
              <w:spacing w:after="120"/>
              <w:ind w:left="318"/>
              <w:contextualSpacing/>
              <w:rPr>
                <w:sz w:val="18"/>
                <w:szCs w:val="18"/>
                <w:lang w:val="en-IE"/>
              </w:rPr>
            </w:pPr>
          </w:p>
        </w:tc>
      </w:tr>
      <w:tr w:rsidR="00764A40" w:rsidRPr="00FA242D" w:rsidTr="00074A4E">
        <w:trPr>
          <w:trHeight w:val="386"/>
          <w:jc w:val="center"/>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Mar>
              <w:left w:w="107" w:type="dxa"/>
            </w:tcMar>
            <w:vAlign w:val="center"/>
          </w:tcPr>
          <w:p w:rsidR="00764A40" w:rsidRPr="00D61B3D" w:rsidRDefault="00764A40" w:rsidP="00BE74D9">
            <w:pPr>
              <w:pStyle w:val="ListParagraph"/>
              <w:spacing w:line="240" w:lineRule="auto"/>
              <w:ind w:left="0"/>
              <w:rPr>
                <w:b/>
                <w:bCs/>
                <w:sz w:val="18"/>
                <w:szCs w:val="18"/>
                <w:lang w:val="en-IE"/>
              </w:rPr>
            </w:pPr>
            <w:r w:rsidRPr="00D61B3D">
              <w:rPr>
                <w:b/>
                <w:bCs/>
                <w:sz w:val="18"/>
                <w:szCs w:val="18"/>
                <w:lang w:val="en-IE"/>
              </w:rPr>
              <w:t>Payment Method</w:t>
            </w:r>
          </w:p>
        </w:tc>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64A40" w:rsidRPr="00D61B3D" w:rsidRDefault="00764A40" w:rsidP="00342EDA">
            <w:pPr>
              <w:spacing w:after="120"/>
              <w:contextualSpacing/>
              <w:rPr>
                <w:b/>
                <w:bCs/>
                <w:sz w:val="18"/>
                <w:szCs w:val="18"/>
                <w:lang w:val="en-IE"/>
              </w:rPr>
            </w:pPr>
            <w:r w:rsidRPr="00D61B3D">
              <w:rPr>
                <w:b/>
                <w:bCs/>
                <w:sz w:val="18"/>
                <w:szCs w:val="18"/>
                <w:lang w:val="en-IE"/>
              </w:rPr>
              <w:t>Cheque</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64A40" w:rsidRPr="00D61B3D" w:rsidRDefault="00764A40" w:rsidP="00342EDA">
            <w:pPr>
              <w:spacing w:after="120"/>
              <w:contextualSpacing/>
              <w:rPr>
                <w:sz w:val="18"/>
                <w:szCs w:val="18"/>
                <w:vertAlign w:val="superscript"/>
                <w:lang w:val="en-IE"/>
              </w:rPr>
            </w:pPr>
          </w:p>
        </w:tc>
        <w:tc>
          <w:tcPr>
            <w:tcW w:w="7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64A40" w:rsidRPr="00D61B3D" w:rsidRDefault="00764A40" w:rsidP="00342EDA">
            <w:pPr>
              <w:spacing w:after="120"/>
              <w:contextualSpacing/>
              <w:rPr>
                <w:b/>
                <w:bCs/>
                <w:sz w:val="18"/>
                <w:szCs w:val="18"/>
                <w:lang w:val="en-IE"/>
              </w:rPr>
            </w:pPr>
            <w:r w:rsidRPr="00D61B3D">
              <w:rPr>
                <w:b/>
                <w:bCs/>
                <w:sz w:val="18"/>
                <w:szCs w:val="18"/>
                <w:lang w:val="en-IE"/>
              </w:rPr>
              <w:t>Cash</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764A40" w:rsidRPr="00D61B3D" w:rsidRDefault="00764A40" w:rsidP="00342EDA">
            <w:pPr>
              <w:spacing w:after="120"/>
              <w:contextualSpacing/>
              <w:rPr>
                <w:sz w:val="18"/>
                <w:szCs w:val="18"/>
                <w:vertAlign w:val="superscript"/>
                <w:lang w:val="en-IE"/>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64A40" w:rsidRPr="00D61B3D" w:rsidRDefault="00764A40" w:rsidP="00342EDA">
            <w:pPr>
              <w:spacing w:after="120"/>
              <w:contextualSpacing/>
              <w:rPr>
                <w:sz w:val="18"/>
                <w:szCs w:val="18"/>
                <w:vertAlign w:val="superscript"/>
                <w:lang w:val="en-IE"/>
              </w:rPr>
            </w:pPr>
            <w:r w:rsidRPr="00D61B3D">
              <w:rPr>
                <w:b/>
                <w:bCs/>
                <w:sz w:val="18"/>
                <w:szCs w:val="18"/>
                <w:lang w:val="en-IE"/>
              </w:rPr>
              <w:t>TOTAL ENCLOSED</w:t>
            </w:r>
          </w:p>
        </w:tc>
        <w:tc>
          <w:tcPr>
            <w:tcW w:w="1122" w:type="dxa"/>
            <w:tcBorders>
              <w:top w:val="single" w:sz="4" w:space="0" w:color="auto"/>
              <w:left w:val="single" w:sz="4" w:space="0" w:color="auto"/>
              <w:bottom w:val="single" w:sz="4" w:space="0" w:color="auto"/>
              <w:right w:val="single" w:sz="4" w:space="0" w:color="auto"/>
            </w:tcBorders>
            <w:vAlign w:val="center"/>
          </w:tcPr>
          <w:p w:rsidR="00764A40" w:rsidRPr="00D61B3D" w:rsidRDefault="00764A40" w:rsidP="00342EDA">
            <w:pPr>
              <w:spacing w:after="120"/>
              <w:contextualSpacing/>
              <w:rPr>
                <w:b/>
                <w:sz w:val="18"/>
                <w:szCs w:val="18"/>
                <w:lang w:val="en-IE"/>
              </w:rPr>
            </w:pPr>
            <w:r w:rsidRPr="00D61B3D">
              <w:rPr>
                <w:b/>
                <w:sz w:val="18"/>
                <w:szCs w:val="18"/>
                <w:lang w:val="en-IE"/>
              </w:rPr>
              <w:t>€</w:t>
            </w:r>
          </w:p>
        </w:tc>
      </w:tr>
    </w:tbl>
    <w:p w:rsidR="00590B22" w:rsidRDefault="00590B22" w:rsidP="001F50D4">
      <w:pPr>
        <w:suppressAutoHyphens w:val="0"/>
        <w:spacing w:after="60"/>
        <w:rPr>
          <w:b/>
          <w:bCs/>
          <w:sz w:val="18"/>
          <w:szCs w:val="18"/>
          <w:u w:val="single"/>
          <w:lang w:val="en-IE"/>
        </w:rPr>
        <w:sectPr w:rsidR="00590B22" w:rsidSect="00590B22">
          <w:headerReference w:type="default" r:id="rId8"/>
          <w:pgSz w:w="11906" w:h="16838" w:code="9"/>
          <w:pgMar w:top="720" w:right="57" w:bottom="720" w:left="720" w:header="170" w:footer="57" w:gutter="0"/>
          <w:cols w:space="720"/>
          <w:formProt w:val="0"/>
          <w:docGrid w:linePitch="360" w:charSpace="4096"/>
        </w:sectPr>
      </w:pPr>
    </w:p>
    <w:p w:rsidR="001F50D4" w:rsidRPr="00BE74D9" w:rsidRDefault="00FA242D" w:rsidP="00BE74D9">
      <w:pPr>
        <w:suppressAutoHyphens w:val="0"/>
        <w:spacing w:before="120" w:after="60"/>
        <w:ind w:left="1276" w:right="-295" w:hanging="425"/>
        <w:jc w:val="both"/>
        <w:rPr>
          <w:b/>
          <w:bCs/>
          <w:szCs w:val="18"/>
          <w:u w:val="single"/>
          <w:lang w:val="en-IE"/>
        </w:rPr>
      </w:pPr>
      <w:r w:rsidRPr="00BE74D9">
        <w:rPr>
          <w:b/>
          <w:bCs/>
          <w:szCs w:val="18"/>
          <w:u w:val="single"/>
          <w:lang w:val="en-IE"/>
        </w:rPr>
        <w:t>Notes</w:t>
      </w:r>
    </w:p>
    <w:p w:rsidR="00FA242D" w:rsidRPr="00D61B3D" w:rsidRDefault="00FA242D" w:rsidP="00BE74D9">
      <w:pPr>
        <w:pStyle w:val="ListParagraph"/>
        <w:numPr>
          <w:ilvl w:val="0"/>
          <w:numId w:val="10"/>
        </w:numPr>
        <w:suppressAutoHyphens w:val="0"/>
        <w:spacing w:after="60"/>
        <w:ind w:left="1276" w:right="-294" w:hanging="425"/>
        <w:contextualSpacing w:val="0"/>
        <w:jc w:val="both"/>
        <w:rPr>
          <w:sz w:val="18"/>
          <w:szCs w:val="18"/>
        </w:rPr>
      </w:pPr>
      <w:r w:rsidRPr="00D61B3D">
        <w:rPr>
          <w:b/>
          <w:bCs/>
          <w:sz w:val="18"/>
          <w:szCs w:val="18"/>
          <w:lang w:val="en-IE"/>
        </w:rPr>
        <w:t xml:space="preserve">Instalment and Online Payment Options:  </w:t>
      </w:r>
      <w:r w:rsidRPr="00D61B3D">
        <w:rPr>
          <w:bCs/>
          <w:sz w:val="18"/>
          <w:szCs w:val="18"/>
          <w:lang w:val="en-IE"/>
        </w:rPr>
        <w:t xml:space="preserve">If you would like to pay by instalment over 3 months or pay online in a secure system, then you may do so through the link from our club web-site </w:t>
      </w:r>
      <w:hyperlink r:id="rId9" w:history="1">
        <w:r w:rsidRPr="00D61B3D">
          <w:rPr>
            <w:rStyle w:val="Hyperlink"/>
            <w:bCs/>
            <w:sz w:val="18"/>
            <w:szCs w:val="18"/>
            <w:lang w:val="en-IE"/>
          </w:rPr>
          <w:t>www.stsylvesters.ie</w:t>
        </w:r>
      </w:hyperlink>
      <w:r w:rsidRPr="00D61B3D">
        <w:rPr>
          <w:b/>
          <w:sz w:val="18"/>
          <w:szCs w:val="18"/>
        </w:rPr>
        <w:t xml:space="preserve"> </w:t>
      </w:r>
    </w:p>
    <w:p w:rsidR="00E51BCF" w:rsidRPr="00D61B3D" w:rsidRDefault="00FA242D" w:rsidP="00BE74D9">
      <w:pPr>
        <w:pStyle w:val="ListParagraph"/>
        <w:numPr>
          <w:ilvl w:val="0"/>
          <w:numId w:val="10"/>
        </w:numPr>
        <w:suppressAutoHyphens w:val="0"/>
        <w:spacing w:after="60" w:line="240" w:lineRule="auto"/>
        <w:ind w:left="1276" w:right="-294" w:hanging="425"/>
        <w:contextualSpacing w:val="0"/>
        <w:jc w:val="both"/>
        <w:rPr>
          <w:sz w:val="18"/>
          <w:szCs w:val="18"/>
        </w:rPr>
      </w:pPr>
      <w:proofErr w:type="spellStart"/>
      <w:r w:rsidRPr="00D61B3D">
        <w:rPr>
          <w:b/>
          <w:sz w:val="18"/>
          <w:szCs w:val="18"/>
        </w:rPr>
        <w:t>Cheque</w:t>
      </w:r>
      <w:proofErr w:type="spellEnd"/>
      <w:r w:rsidRPr="00D61B3D">
        <w:rPr>
          <w:b/>
          <w:sz w:val="18"/>
          <w:szCs w:val="18"/>
        </w:rPr>
        <w:t xml:space="preserve"> payment</w:t>
      </w:r>
      <w:r w:rsidRPr="00D61B3D">
        <w:rPr>
          <w:sz w:val="18"/>
          <w:szCs w:val="18"/>
        </w:rPr>
        <w:t xml:space="preserve">: If not paying online, </w:t>
      </w:r>
      <w:proofErr w:type="spellStart"/>
      <w:r w:rsidRPr="00D61B3D">
        <w:rPr>
          <w:sz w:val="18"/>
          <w:szCs w:val="18"/>
        </w:rPr>
        <w:t>cheque</w:t>
      </w:r>
      <w:proofErr w:type="spellEnd"/>
      <w:r w:rsidRPr="00D61B3D">
        <w:rPr>
          <w:sz w:val="18"/>
          <w:szCs w:val="18"/>
        </w:rPr>
        <w:t xml:space="preserve"> payment is the only other payment methods recommended by the club and cash payments are made at the sole risk of the applicant, as it is not possible to guarantee confirmation of any cash received through the membership box.    Please return completed form with </w:t>
      </w:r>
      <w:proofErr w:type="spellStart"/>
      <w:r w:rsidRPr="00D61B3D">
        <w:rPr>
          <w:sz w:val="18"/>
          <w:szCs w:val="18"/>
        </w:rPr>
        <w:t>cheque</w:t>
      </w:r>
      <w:proofErr w:type="spellEnd"/>
      <w:r w:rsidRPr="00D61B3D">
        <w:rPr>
          <w:sz w:val="18"/>
          <w:szCs w:val="18"/>
        </w:rPr>
        <w:t xml:space="preserve"> made out to “</w:t>
      </w:r>
      <w:r w:rsidRPr="00D61B3D">
        <w:rPr>
          <w:b/>
          <w:sz w:val="18"/>
          <w:szCs w:val="18"/>
        </w:rPr>
        <w:t>St Sylvester’s GAA Club</w:t>
      </w:r>
      <w:proofErr w:type="gramStart"/>
      <w:r w:rsidR="0036121F">
        <w:rPr>
          <w:sz w:val="18"/>
          <w:szCs w:val="18"/>
        </w:rPr>
        <w:t>”  and</w:t>
      </w:r>
      <w:proofErr w:type="gramEnd"/>
      <w:r w:rsidR="0036121F">
        <w:rPr>
          <w:sz w:val="18"/>
          <w:szCs w:val="18"/>
        </w:rPr>
        <w:t xml:space="preserve"> post it in </w:t>
      </w:r>
      <w:r w:rsidRPr="00D61B3D">
        <w:rPr>
          <w:sz w:val="18"/>
          <w:szCs w:val="18"/>
        </w:rPr>
        <w:t xml:space="preserve">the Membership Box or by post to </w:t>
      </w:r>
      <w:r w:rsidRPr="00D61B3D">
        <w:rPr>
          <w:b/>
          <w:sz w:val="18"/>
          <w:szCs w:val="18"/>
        </w:rPr>
        <w:t>Membership Registrar</w:t>
      </w:r>
      <w:r w:rsidRPr="00D61B3D">
        <w:rPr>
          <w:sz w:val="18"/>
          <w:szCs w:val="18"/>
        </w:rPr>
        <w:t xml:space="preserve">, </w:t>
      </w:r>
      <w:r w:rsidRPr="00D61B3D">
        <w:rPr>
          <w:b/>
          <w:sz w:val="18"/>
          <w:szCs w:val="18"/>
        </w:rPr>
        <w:t>St Sylvester’s GAA Club, No. 2 Church Road, Malahide, Co Dublin.</w:t>
      </w:r>
    </w:p>
    <w:p w:rsidR="00B05602" w:rsidRPr="00D61B3D" w:rsidRDefault="00C46C7F" w:rsidP="00BE74D9">
      <w:pPr>
        <w:pStyle w:val="ListParagraph"/>
        <w:numPr>
          <w:ilvl w:val="0"/>
          <w:numId w:val="10"/>
        </w:numPr>
        <w:spacing w:before="120" w:after="60" w:line="240" w:lineRule="auto"/>
        <w:ind w:left="1276" w:right="-294" w:hanging="425"/>
        <w:contextualSpacing w:val="0"/>
        <w:jc w:val="both"/>
        <w:rPr>
          <w:b/>
          <w:bCs/>
          <w:sz w:val="18"/>
          <w:szCs w:val="18"/>
          <w:lang w:val="en-IE"/>
        </w:rPr>
      </w:pPr>
      <w:r w:rsidRPr="00D61B3D">
        <w:rPr>
          <w:b/>
          <w:bCs/>
          <w:sz w:val="18"/>
          <w:szCs w:val="18"/>
          <w:lang w:val="en-IE"/>
        </w:rPr>
        <w:t xml:space="preserve">Membership Cards: </w:t>
      </w:r>
      <w:r w:rsidR="003E39D2" w:rsidRPr="00D61B3D">
        <w:rPr>
          <w:bCs/>
          <w:sz w:val="18"/>
          <w:szCs w:val="18"/>
          <w:lang w:val="en-IE"/>
        </w:rPr>
        <w:t>New</w:t>
      </w:r>
      <w:r w:rsidR="001765BB" w:rsidRPr="00D61B3D">
        <w:rPr>
          <w:bCs/>
          <w:sz w:val="18"/>
          <w:szCs w:val="18"/>
          <w:lang w:val="en-IE"/>
        </w:rPr>
        <w:t xml:space="preserve"> (adult)</w:t>
      </w:r>
      <w:r w:rsidR="003E39D2" w:rsidRPr="00D61B3D">
        <w:rPr>
          <w:bCs/>
          <w:sz w:val="18"/>
          <w:szCs w:val="18"/>
          <w:lang w:val="en-IE"/>
        </w:rPr>
        <w:t xml:space="preserve"> members will receive a membership card in due course.  </w:t>
      </w:r>
      <w:r w:rsidRPr="00D61B3D">
        <w:rPr>
          <w:bCs/>
          <w:sz w:val="18"/>
          <w:szCs w:val="18"/>
          <w:lang w:val="en-IE"/>
        </w:rPr>
        <w:t xml:space="preserve">You are entitled to attractive discounts in the clubhouse by using your membership card.   </w:t>
      </w:r>
      <w:r w:rsidR="003E39D2" w:rsidRPr="00D61B3D">
        <w:rPr>
          <w:bCs/>
          <w:sz w:val="18"/>
          <w:szCs w:val="18"/>
          <w:lang w:val="en-IE"/>
        </w:rPr>
        <w:t xml:space="preserve"> Renewing members can continue to use their card from previous years.  </w:t>
      </w:r>
      <w:r w:rsidRPr="00D61B3D">
        <w:rPr>
          <w:bCs/>
          <w:sz w:val="18"/>
          <w:szCs w:val="18"/>
          <w:lang w:val="en-IE"/>
        </w:rPr>
        <w:t>If you have lost your card, select the “Lost Card Renewal” option above.</w:t>
      </w:r>
      <w:r w:rsidR="00E51BCF" w:rsidRPr="00D61B3D">
        <w:rPr>
          <w:b/>
          <w:bCs/>
          <w:sz w:val="18"/>
          <w:szCs w:val="18"/>
          <w:lang w:val="en-IE"/>
        </w:rPr>
        <w:t xml:space="preserve"> </w:t>
      </w:r>
    </w:p>
    <w:p w:rsidR="00D61B3D" w:rsidRPr="00D61B3D" w:rsidRDefault="0036121F" w:rsidP="00BE74D9">
      <w:pPr>
        <w:pStyle w:val="ListParagraph"/>
        <w:numPr>
          <w:ilvl w:val="0"/>
          <w:numId w:val="10"/>
        </w:numPr>
        <w:tabs>
          <w:tab w:val="left" w:pos="567"/>
          <w:tab w:val="left" w:pos="7230"/>
        </w:tabs>
        <w:spacing w:before="120" w:after="60" w:line="240" w:lineRule="auto"/>
        <w:ind w:left="1276" w:right="-294" w:hanging="425"/>
        <w:contextualSpacing w:val="0"/>
        <w:jc w:val="both"/>
        <w:rPr>
          <w:bCs/>
          <w:sz w:val="18"/>
          <w:szCs w:val="18"/>
          <w:lang w:val="en-IE"/>
        </w:rPr>
      </w:pPr>
      <w:r w:rsidRPr="00D61B3D">
        <w:rPr>
          <w:bCs/>
          <w:sz w:val="18"/>
          <w:szCs w:val="18"/>
          <w:lang w:val="en-IE"/>
        </w:rPr>
        <w:t>Non-payment</w:t>
      </w:r>
      <w:r w:rsidR="00D61B3D" w:rsidRPr="00D61B3D">
        <w:rPr>
          <w:bCs/>
          <w:sz w:val="18"/>
          <w:szCs w:val="18"/>
          <w:lang w:val="en-IE"/>
        </w:rPr>
        <w:t xml:space="preserve"> of full club fees </w:t>
      </w:r>
      <w:r w:rsidR="00EA0DD9">
        <w:rPr>
          <w:bCs/>
          <w:sz w:val="18"/>
          <w:szCs w:val="18"/>
          <w:lang w:val="en-IE"/>
        </w:rPr>
        <w:t xml:space="preserve">means the </w:t>
      </w:r>
      <w:r w:rsidR="00D61B3D" w:rsidRPr="00D61B3D">
        <w:rPr>
          <w:bCs/>
          <w:sz w:val="18"/>
          <w:szCs w:val="18"/>
          <w:lang w:val="en-IE"/>
        </w:rPr>
        <w:t xml:space="preserve">player </w:t>
      </w:r>
      <w:r w:rsidR="00EA0DD9">
        <w:rPr>
          <w:bCs/>
          <w:sz w:val="18"/>
          <w:szCs w:val="18"/>
          <w:lang w:val="en-IE"/>
        </w:rPr>
        <w:t xml:space="preserve">will </w:t>
      </w:r>
      <w:r w:rsidR="00D61B3D" w:rsidRPr="00D61B3D">
        <w:rPr>
          <w:bCs/>
          <w:sz w:val="18"/>
          <w:szCs w:val="18"/>
          <w:lang w:val="en-IE"/>
        </w:rPr>
        <w:t>be ineligible for cover under the GAA player insurance scheme and could also be a cause of his/her team being disqualified from a competition.</w:t>
      </w:r>
    </w:p>
    <w:p w:rsidR="00590B22" w:rsidRPr="00D61B3D" w:rsidRDefault="00590B22" w:rsidP="00BE74D9">
      <w:pPr>
        <w:pStyle w:val="ListParagraph"/>
        <w:numPr>
          <w:ilvl w:val="0"/>
          <w:numId w:val="10"/>
        </w:numPr>
        <w:tabs>
          <w:tab w:val="left" w:pos="567"/>
          <w:tab w:val="left" w:pos="7230"/>
        </w:tabs>
        <w:spacing w:before="120" w:after="60" w:line="240" w:lineRule="auto"/>
        <w:ind w:left="1276" w:right="-294" w:hanging="425"/>
        <w:contextualSpacing w:val="0"/>
        <w:jc w:val="both"/>
        <w:rPr>
          <w:bCs/>
          <w:sz w:val="18"/>
          <w:szCs w:val="18"/>
          <w:lang w:val="en-IE"/>
        </w:rPr>
      </w:pPr>
      <w:r w:rsidRPr="00D61B3D">
        <w:rPr>
          <w:bCs/>
          <w:sz w:val="18"/>
          <w:szCs w:val="18"/>
          <w:lang w:val="en-IE"/>
        </w:rPr>
        <w:t xml:space="preserve">All membership applications and renewals are accepted subject to the rules of the Club Constitution. The club adheres to the Code of Best Practice in Youth Sport and as such, all players, parents and mentors, in applying for membership, agree to uphold the Code.  In the event of an application not being accepted, any payments made will be refunded in full.      </w:t>
      </w:r>
    </w:p>
    <w:p w:rsidR="00EA0DD9" w:rsidRDefault="00323B3D" w:rsidP="00EA0DD9">
      <w:pPr>
        <w:pStyle w:val="ListParagraph"/>
        <w:numPr>
          <w:ilvl w:val="0"/>
          <w:numId w:val="10"/>
        </w:numPr>
        <w:tabs>
          <w:tab w:val="left" w:pos="567"/>
        </w:tabs>
        <w:spacing w:before="120" w:after="60" w:line="240" w:lineRule="auto"/>
        <w:ind w:left="1276" w:right="-294" w:hanging="425"/>
        <w:contextualSpacing w:val="0"/>
        <w:jc w:val="both"/>
        <w:rPr>
          <w:bCs/>
          <w:sz w:val="18"/>
          <w:szCs w:val="18"/>
          <w:lang w:val="en-IE"/>
        </w:rPr>
      </w:pPr>
      <w:r w:rsidRPr="00EA0DD9">
        <w:rPr>
          <w:bCs/>
          <w:sz w:val="18"/>
          <w:szCs w:val="18"/>
          <w:lang w:val="en-IE"/>
        </w:rPr>
        <w:t>New members must be proposed and seconded by two full voting members of the club</w:t>
      </w:r>
      <w:r w:rsidR="00590B22" w:rsidRPr="00EA0DD9">
        <w:rPr>
          <w:bCs/>
          <w:sz w:val="18"/>
          <w:szCs w:val="18"/>
          <w:lang w:val="en-IE"/>
        </w:rPr>
        <w:t>.</w:t>
      </w:r>
      <w:r w:rsidRPr="00EA0DD9">
        <w:rPr>
          <w:bCs/>
          <w:sz w:val="18"/>
          <w:szCs w:val="18"/>
          <w:lang w:val="en-IE"/>
        </w:rPr>
        <w:t xml:space="preserve"> Contact your child’s mentor if required for this purpose.</w:t>
      </w:r>
    </w:p>
    <w:p w:rsidR="00EA0DD9" w:rsidRPr="00EA0DD9" w:rsidRDefault="00EA0DD9" w:rsidP="00EA0DD9">
      <w:pPr>
        <w:pStyle w:val="ListParagraph"/>
        <w:numPr>
          <w:ilvl w:val="0"/>
          <w:numId w:val="10"/>
        </w:numPr>
        <w:tabs>
          <w:tab w:val="left" w:pos="567"/>
        </w:tabs>
        <w:spacing w:before="120" w:after="60" w:line="240" w:lineRule="auto"/>
        <w:ind w:left="1276" w:right="-294" w:hanging="425"/>
        <w:contextualSpacing w:val="0"/>
        <w:jc w:val="both"/>
        <w:rPr>
          <w:bCs/>
          <w:sz w:val="18"/>
          <w:szCs w:val="18"/>
          <w:lang w:val="en-IE"/>
        </w:rPr>
      </w:pPr>
      <w:bookmarkStart w:id="0" w:name="_GoBack"/>
      <w:bookmarkEnd w:id="0"/>
      <w:r w:rsidRPr="00EA0DD9">
        <w:rPr>
          <w:b/>
          <w:bCs/>
          <w:sz w:val="18"/>
          <w:szCs w:val="18"/>
          <w:lang w:val="en-IE"/>
        </w:rPr>
        <w:t>Photography, CCTV and Images:</w:t>
      </w:r>
      <w:r w:rsidRPr="00EA0DD9">
        <w:rPr>
          <w:bCs/>
          <w:sz w:val="18"/>
          <w:szCs w:val="18"/>
          <w:lang w:val="en-IE"/>
        </w:rPr>
        <w:t xml:space="preserve">  It is club policy that our teams and our games may be photographed or filmed for coaching purposes, as part of match coverage in newspapers, for the use of our club website or for publicising our club.   In applying for membership of St Sylvester’s GAA Club for you and/or your children you are hereby granting permission for the club to use such images in adherence with GAA guidelines {section 7 GAA code of best practice in youth sport} for the use of photography and filming.</w:t>
      </w:r>
    </w:p>
    <w:p w:rsidR="00EA0DD9" w:rsidRPr="00D61B3D" w:rsidRDefault="00EA0DD9" w:rsidP="00BE74D9">
      <w:pPr>
        <w:spacing w:before="120" w:after="60" w:line="240" w:lineRule="auto"/>
        <w:ind w:right="-294"/>
        <w:jc w:val="both"/>
        <w:rPr>
          <w:bCs/>
          <w:sz w:val="18"/>
          <w:szCs w:val="18"/>
          <w:lang w:val="en-IE"/>
        </w:rPr>
        <w:sectPr w:rsidR="00EA0DD9" w:rsidRPr="00D61B3D" w:rsidSect="00590B22">
          <w:type w:val="continuous"/>
          <w:pgSz w:w="11906" w:h="16838" w:code="9"/>
          <w:pgMar w:top="720" w:right="1274" w:bottom="720" w:left="720" w:header="170" w:footer="57" w:gutter="0"/>
          <w:cols w:space="720"/>
          <w:formProt w:val="0"/>
          <w:docGrid w:linePitch="360" w:charSpace="4096"/>
        </w:sectPr>
      </w:pPr>
    </w:p>
    <w:p w:rsidR="00590B22" w:rsidRPr="00D61B3D" w:rsidRDefault="00590B22" w:rsidP="00BE74D9">
      <w:pPr>
        <w:spacing w:before="120" w:after="60" w:line="240" w:lineRule="auto"/>
        <w:jc w:val="both"/>
        <w:rPr>
          <w:bCs/>
          <w:sz w:val="18"/>
          <w:szCs w:val="18"/>
          <w:lang w:val="en-IE"/>
        </w:rPr>
        <w:sectPr w:rsidR="00590B22" w:rsidRPr="00D61B3D" w:rsidSect="00BE74D9">
          <w:type w:val="continuous"/>
          <w:pgSz w:w="11906" w:h="16838" w:code="9"/>
          <w:pgMar w:top="720" w:right="1274" w:bottom="720" w:left="720" w:header="170" w:footer="57" w:gutter="0"/>
          <w:cols w:space="720"/>
          <w:formProt w:val="0"/>
          <w:docGrid w:linePitch="360" w:charSpace="4096"/>
        </w:sectPr>
      </w:pPr>
    </w:p>
    <w:p w:rsidR="00323B3D" w:rsidRDefault="00323B3D" w:rsidP="00B10E0F">
      <w:pPr>
        <w:suppressAutoHyphens w:val="0"/>
        <w:jc w:val="center"/>
        <w:rPr>
          <w:b/>
          <w:sz w:val="20"/>
        </w:rPr>
      </w:pPr>
    </w:p>
    <w:p w:rsidR="00B10E0F" w:rsidRDefault="00B10E0F" w:rsidP="00323B3D">
      <w:pPr>
        <w:suppressAutoHyphens w:val="0"/>
        <w:jc w:val="center"/>
        <w:rPr>
          <w:b/>
          <w:sz w:val="20"/>
        </w:rPr>
      </w:pPr>
      <w:r>
        <w:rPr>
          <w:b/>
          <w:sz w:val="20"/>
        </w:rPr>
        <w:t>Page 1/2</w:t>
      </w:r>
    </w:p>
    <w:tbl>
      <w:tblPr>
        <w:tblW w:w="10064"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843"/>
        <w:gridCol w:w="425"/>
        <w:gridCol w:w="1134"/>
        <w:gridCol w:w="1843"/>
        <w:gridCol w:w="708"/>
        <w:gridCol w:w="567"/>
        <w:gridCol w:w="284"/>
        <w:gridCol w:w="142"/>
        <w:gridCol w:w="141"/>
        <w:gridCol w:w="567"/>
        <w:gridCol w:w="426"/>
        <w:gridCol w:w="425"/>
        <w:gridCol w:w="425"/>
        <w:gridCol w:w="425"/>
        <w:gridCol w:w="709"/>
      </w:tblGrid>
      <w:tr w:rsidR="00BE74D9" w:rsidRPr="00074A4E" w:rsidTr="005705A9">
        <w:tc>
          <w:tcPr>
            <w:tcW w:w="10064" w:type="dxa"/>
            <w:gridSpan w:val="15"/>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108" w:type="dxa"/>
            </w:tcMar>
          </w:tcPr>
          <w:p w:rsidR="00BE74D9" w:rsidRPr="00074A4E" w:rsidRDefault="002648CB" w:rsidP="00FB621F">
            <w:pPr>
              <w:spacing w:after="120"/>
              <w:contextualSpacing/>
              <w:jc w:val="center"/>
            </w:pPr>
            <w:r>
              <w:rPr>
                <w:b/>
                <w:noProof/>
                <w:color w:val="000000"/>
                <w:lang w:val="en-IE" w:eastAsia="en-IE"/>
              </w:rPr>
              <w:lastRenderedPageBreak/>
              <mc:AlternateContent>
                <mc:Choice Requires="wps">
                  <w:drawing>
                    <wp:anchor distT="0" distB="0" distL="114300" distR="114300" simplePos="0" relativeHeight="251658240" behindDoc="0" locked="0" layoutInCell="0" allowOverlap="1">
                      <wp:simplePos x="0" y="0"/>
                      <wp:positionH relativeFrom="page">
                        <wp:posOffset>8108950</wp:posOffset>
                      </wp:positionH>
                      <wp:positionV relativeFrom="page">
                        <wp:posOffset>146685</wp:posOffset>
                      </wp:positionV>
                      <wp:extent cx="1949450" cy="761365"/>
                      <wp:effectExtent l="31750" t="32385" r="28575" b="34925"/>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761365"/>
                              </a:xfrm>
                              <a:prstGeom prst="rect">
                                <a:avLst/>
                              </a:prstGeom>
                              <a:noFill/>
                              <a:ln w="571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E74D9" w:rsidRPr="00DE792F" w:rsidRDefault="00BE74D9" w:rsidP="00BE74D9">
                                  <w:pPr>
                                    <w:spacing w:after="0" w:line="240" w:lineRule="auto"/>
                                    <w:jc w:val="center"/>
                                    <w:rPr>
                                      <w:b/>
                                      <w:bCs/>
                                      <w:sz w:val="16"/>
                                    </w:rPr>
                                  </w:pPr>
                                  <w:r w:rsidRPr="00467A8D">
                                    <w:rPr>
                                      <w:b/>
                                      <w:bCs/>
                                      <w:sz w:val="18"/>
                                    </w:rPr>
                                    <w:t xml:space="preserve">IMPORTANT:   For Juvenile </w:t>
                                  </w:r>
                                  <w:r>
                                    <w:rPr>
                                      <w:b/>
                                      <w:bCs/>
                                      <w:sz w:val="18"/>
                                    </w:rPr>
                                    <w:t>players</w:t>
                                  </w:r>
                                  <w:r w:rsidRPr="00467A8D">
                                    <w:rPr>
                                      <w:b/>
                                      <w:bCs/>
                                      <w:sz w:val="18"/>
                                    </w:rPr>
                                    <w:t xml:space="preserve">, </w:t>
                                  </w:r>
                                  <w:r>
                                    <w:rPr>
                                      <w:b/>
                                      <w:bCs/>
                                      <w:sz w:val="18"/>
                                    </w:rPr>
                                    <w:t xml:space="preserve">please </w:t>
                                  </w:r>
                                  <w:r w:rsidRPr="00467A8D">
                                    <w:rPr>
                                      <w:b/>
                                      <w:bCs/>
                                      <w:sz w:val="18"/>
                                    </w:rPr>
                                    <w:t>ensure a parent</w:t>
                                  </w:r>
                                  <w:r>
                                    <w:rPr>
                                      <w:b/>
                                      <w:bCs/>
                                      <w:sz w:val="18"/>
                                    </w:rPr>
                                    <w:t xml:space="preserve"> or </w:t>
                                  </w:r>
                                  <w:r w:rsidRPr="00467A8D">
                                    <w:rPr>
                                      <w:b/>
                                      <w:bCs/>
                                      <w:sz w:val="18"/>
                                    </w:rPr>
                                    <w:t xml:space="preserve">guardian has signed </w:t>
                                  </w:r>
                                  <w:r>
                                    <w:rPr>
                                      <w:b/>
                                      <w:bCs/>
                                      <w:sz w:val="18"/>
                                    </w:rPr>
                                    <w:t xml:space="preserve">the </w:t>
                                  </w:r>
                                  <w:r w:rsidRPr="00467A8D">
                                    <w:rPr>
                                      <w:b/>
                                      <w:bCs/>
                                      <w:sz w:val="18"/>
                                    </w:rPr>
                                    <w:t xml:space="preserve">consent </w:t>
                                  </w:r>
                                  <w:r>
                                    <w:rPr>
                                      <w:b/>
                                      <w:bCs/>
                                      <w:sz w:val="16"/>
                                    </w:rPr>
                                    <w:t xml:space="preserve">box </w:t>
                                  </w:r>
                                  <w:r w:rsidRPr="00DE792F">
                                    <w:rPr>
                                      <w:b/>
                                      <w:bCs/>
                                      <w:sz w:val="16"/>
                                    </w:rPr>
                                    <w:t>below</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38.5pt;margin-top:11.55pt;width:153.5pt;height:59.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" o:allowincell="f" filled="f" strokecolor="#1f497d [3215]" strokeweight="4.5pt">
                      <v:textbox inset="10.8pt,7.2pt,10.8pt,7.2pt">
                        <w:txbxContent>
                          <w:p w:rsidR="00BE74D9" w:rsidRPr="00DE792F" w:rsidRDefault="00BE74D9" w:rsidP="00BE74D9">
                            <w:pPr>
                              <w:spacing w:after="0" w:line="240" w:lineRule="auto"/>
                              <w:jc w:val="center"/>
                              <w:rPr>
                                <w:b/>
                                <w:bCs/>
                                <w:sz w:val="16"/>
                              </w:rPr>
                            </w:pPr>
                            <w:r w:rsidRPr="00467A8D">
                              <w:rPr>
                                <w:b/>
                                <w:bCs/>
                                <w:sz w:val="18"/>
                              </w:rPr>
                              <w:t xml:space="preserve">IMPORTANT:   For Juvenile </w:t>
                            </w:r>
                            <w:r>
                              <w:rPr>
                                <w:b/>
                                <w:bCs/>
                                <w:sz w:val="18"/>
                              </w:rPr>
                              <w:t>players</w:t>
                            </w:r>
                            <w:r w:rsidRPr="00467A8D">
                              <w:rPr>
                                <w:b/>
                                <w:bCs/>
                                <w:sz w:val="18"/>
                              </w:rPr>
                              <w:t xml:space="preserve">, </w:t>
                            </w:r>
                            <w:r>
                              <w:rPr>
                                <w:b/>
                                <w:bCs/>
                                <w:sz w:val="18"/>
                              </w:rPr>
                              <w:t xml:space="preserve">please </w:t>
                            </w:r>
                            <w:r w:rsidRPr="00467A8D">
                              <w:rPr>
                                <w:b/>
                                <w:bCs/>
                                <w:sz w:val="18"/>
                              </w:rPr>
                              <w:t>ensure a parent</w:t>
                            </w:r>
                            <w:r>
                              <w:rPr>
                                <w:b/>
                                <w:bCs/>
                                <w:sz w:val="18"/>
                              </w:rPr>
                              <w:t xml:space="preserve"> or </w:t>
                            </w:r>
                            <w:r w:rsidRPr="00467A8D">
                              <w:rPr>
                                <w:b/>
                                <w:bCs/>
                                <w:sz w:val="18"/>
                              </w:rPr>
                              <w:t xml:space="preserve">guardian has signed </w:t>
                            </w:r>
                            <w:r>
                              <w:rPr>
                                <w:b/>
                                <w:bCs/>
                                <w:sz w:val="18"/>
                              </w:rPr>
                              <w:t xml:space="preserve">the </w:t>
                            </w:r>
                            <w:r w:rsidRPr="00467A8D">
                              <w:rPr>
                                <w:b/>
                                <w:bCs/>
                                <w:sz w:val="18"/>
                              </w:rPr>
                              <w:t xml:space="preserve">consent </w:t>
                            </w:r>
                            <w:r>
                              <w:rPr>
                                <w:b/>
                                <w:bCs/>
                                <w:sz w:val="16"/>
                              </w:rPr>
                              <w:t xml:space="preserve">box </w:t>
                            </w:r>
                            <w:r w:rsidRPr="00DE792F">
                              <w:rPr>
                                <w:b/>
                                <w:bCs/>
                                <w:sz w:val="16"/>
                              </w:rPr>
                              <w:t>below</w:t>
                            </w:r>
                          </w:p>
                        </w:txbxContent>
                      </v:textbox>
                      <w10:wrap type="square" anchorx="page" anchory="page"/>
                    </v:shape>
                  </w:pict>
                </mc:Fallback>
              </mc:AlternateContent>
            </w:r>
            <w:r w:rsidR="00E55A22" w:rsidRPr="00074A4E">
              <w:rPr>
                <w:b/>
                <w:color w:val="000000"/>
                <w:lang w:val="en-IE"/>
              </w:rPr>
              <w:t xml:space="preserve">Primary Member or </w:t>
            </w:r>
            <w:r w:rsidR="00BE74D9" w:rsidRPr="00074A4E">
              <w:rPr>
                <w:b/>
                <w:color w:val="000000"/>
                <w:lang w:val="en-IE"/>
              </w:rPr>
              <w:t xml:space="preserve"> Parent</w:t>
            </w:r>
            <w:r w:rsidR="00E55A22" w:rsidRPr="00074A4E">
              <w:rPr>
                <w:b/>
                <w:color w:val="000000"/>
                <w:lang w:val="en-IE"/>
              </w:rPr>
              <w:t>/Guardian</w:t>
            </w:r>
            <w:r w:rsidR="00BE74D9" w:rsidRPr="00074A4E">
              <w:rPr>
                <w:b/>
                <w:color w:val="000000"/>
                <w:lang w:val="en-IE"/>
              </w:rPr>
              <w:t xml:space="preserve"> Details </w:t>
            </w:r>
            <w:r w:rsidR="00BE74D9" w:rsidRPr="00074A4E">
              <w:rPr>
                <w:color w:val="000000"/>
                <w:sz w:val="18"/>
                <w:szCs w:val="18"/>
                <w:lang w:val="en-IE"/>
              </w:rPr>
              <w:t>(This section applies to All membership categories)</w:t>
            </w:r>
          </w:p>
        </w:tc>
      </w:tr>
      <w:tr w:rsidR="00BE74D9" w:rsidRPr="00074A4E" w:rsidTr="005705A9">
        <w:trPr>
          <w:trHeight w:val="570"/>
        </w:trPr>
        <w:tc>
          <w:tcPr>
            <w:tcW w:w="2268"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108" w:type="dxa"/>
            </w:tcMar>
            <w:vAlign w:val="center"/>
          </w:tcPr>
          <w:p w:rsidR="00BE74D9" w:rsidRPr="00074A4E" w:rsidRDefault="00BE74D9" w:rsidP="00FB621F">
            <w:pPr>
              <w:spacing w:after="120"/>
              <w:contextualSpacing/>
              <w:jc w:val="center"/>
              <w:rPr>
                <w:rFonts w:asciiTheme="minorHAnsi" w:hAnsiTheme="minorHAnsi"/>
                <w:bCs/>
                <w:sz w:val="20"/>
                <w:szCs w:val="18"/>
              </w:rPr>
            </w:pPr>
            <w:r w:rsidRPr="00074A4E">
              <w:rPr>
                <w:rFonts w:asciiTheme="minorHAnsi" w:hAnsiTheme="minorHAnsi"/>
                <w:bCs/>
                <w:sz w:val="20"/>
                <w:szCs w:val="18"/>
              </w:rPr>
              <w:t>Surname</w:t>
            </w:r>
          </w:p>
          <w:p w:rsidR="00E55A22" w:rsidRPr="00074A4E" w:rsidRDefault="00E55A22" w:rsidP="00FB621F">
            <w:pPr>
              <w:spacing w:after="120"/>
              <w:contextualSpacing/>
              <w:jc w:val="center"/>
              <w:rPr>
                <w:rFonts w:asciiTheme="minorHAnsi" w:hAnsiTheme="minorHAnsi"/>
                <w:bCs/>
                <w:sz w:val="20"/>
                <w:szCs w:val="18"/>
              </w:rPr>
            </w:pPr>
            <w:r w:rsidRPr="00074A4E">
              <w:rPr>
                <w:rFonts w:asciiTheme="minorHAnsi" w:hAnsiTheme="minorHAnsi"/>
                <w:bCs/>
                <w:sz w:val="20"/>
                <w:szCs w:val="18"/>
              </w:rPr>
              <w:t>(Adult)</w:t>
            </w:r>
          </w:p>
        </w:tc>
        <w:tc>
          <w:tcPr>
            <w:tcW w:w="3685"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74D9" w:rsidRPr="00074A4E" w:rsidRDefault="00BE74D9" w:rsidP="00FB621F">
            <w:pPr>
              <w:spacing w:after="120"/>
              <w:contextualSpacing/>
              <w:jc w:val="center"/>
              <w:rPr>
                <w:rFonts w:asciiTheme="minorHAnsi" w:hAnsiTheme="minorHAnsi"/>
                <w:sz w:val="20"/>
                <w:szCs w:val="18"/>
              </w:rPr>
            </w:pPr>
          </w:p>
          <w:p w:rsidR="00BE74D9" w:rsidRPr="00074A4E" w:rsidRDefault="00BE74D9" w:rsidP="00FB621F">
            <w:pPr>
              <w:spacing w:after="120"/>
              <w:contextualSpacing/>
              <w:rPr>
                <w:rFonts w:asciiTheme="minorHAnsi" w:hAnsiTheme="minorHAnsi"/>
                <w:sz w:val="20"/>
                <w:szCs w:val="18"/>
              </w:rPr>
            </w:pPr>
          </w:p>
        </w:tc>
        <w:tc>
          <w:tcPr>
            <w:tcW w:w="1134" w:type="dxa"/>
            <w:gridSpan w:val="4"/>
            <w:tcBorders>
              <w:top w:val="single" w:sz="4" w:space="0" w:color="00000A"/>
              <w:left w:val="single" w:sz="4" w:space="0" w:color="00000A"/>
              <w:bottom w:val="single" w:sz="4" w:space="0" w:color="00000A"/>
              <w:right w:val="single" w:sz="4" w:space="0" w:color="00000A"/>
            </w:tcBorders>
            <w:shd w:val="clear" w:color="auto" w:fill="DDD9C3" w:themeFill="background2" w:themeFillShade="E6"/>
            <w:vAlign w:val="center"/>
          </w:tcPr>
          <w:p w:rsidR="00BE74D9" w:rsidRPr="00074A4E" w:rsidRDefault="00BE74D9" w:rsidP="00FB621F">
            <w:pPr>
              <w:spacing w:after="120"/>
              <w:contextualSpacing/>
              <w:jc w:val="center"/>
              <w:rPr>
                <w:rFonts w:asciiTheme="minorHAnsi" w:hAnsiTheme="minorHAnsi"/>
                <w:bCs/>
                <w:sz w:val="20"/>
                <w:szCs w:val="18"/>
              </w:rPr>
            </w:pPr>
            <w:r w:rsidRPr="00074A4E">
              <w:rPr>
                <w:rFonts w:asciiTheme="minorHAnsi" w:hAnsiTheme="minorHAnsi"/>
                <w:bCs/>
                <w:sz w:val="20"/>
                <w:szCs w:val="18"/>
              </w:rPr>
              <w:t>Forename</w:t>
            </w:r>
          </w:p>
          <w:p w:rsidR="00E55A22" w:rsidRPr="00074A4E" w:rsidRDefault="00E55A22" w:rsidP="00FB621F">
            <w:pPr>
              <w:spacing w:after="120"/>
              <w:contextualSpacing/>
              <w:jc w:val="center"/>
              <w:rPr>
                <w:rFonts w:asciiTheme="minorHAnsi" w:hAnsiTheme="minorHAnsi"/>
                <w:bCs/>
                <w:sz w:val="20"/>
                <w:szCs w:val="18"/>
              </w:rPr>
            </w:pPr>
            <w:r w:rsidRPr="00074A4E">
              <w:rPr>
                <w:rFonts w:asciiTheme="minorHAnsi" w:hAnsiTheme="minorHAnsi"/>
                <w:bCs/>
                <w:sz w:val="20"/>
                <w:szCs w:val="18"/>
              </w:rPr>
              <w:t>(Adult)</w:t>
            </w:r>
          </w:p>
        </w:tc>
        <w:tc>
          <w:tcPr>
            <w:tcW w:w="2977"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tcPr>
          <w:p w:rsidR="00BE74D9" w:rsidRPr="00074A4E" w:rsidRDefault="00BE74D9" w:rsidP="00FB621F">
            <w:pPr>
              <w:spacing w:after="120"/>
              <w:contextualSpacing/>
              <w:jc w:val="center"/>
              <w:rPr>
                <w:rFonts w:asciiTheme="minorHAnsi" w:hAnsiTheme="minorHAnsi"/>
                <w:sz w:val="20"/>
                <w:szCs w:val="18"/>
              </w:rPr>
            </w:pPr>
          </w:p>
        </w:tc>
      </w:tr>
      <w:tr w:rsidR="00BE74D9" w:rsidRPr="00074A4E" w:rsidTr="005705A9">
        <w:trPr>
          <w:trHeight w:val="831"/>
        </w:trPr>
        <w:tc>
          <w:tcPr>
            <w:tcW w:w="2268"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108" w:type="dxa"/>
            </w:tcMar>
            <w:vAlign w:val="center"/>
          </w:tcPr>
          <w:p w:rsidR="00BE74D9" w:rsidRPr="00074A4E" w:rsidRDefault="00BE74D9" w:rsidP="00FB621F">
            <w:pPr>
              <w:spacing w:after="120"/>
              <w:contextualSpacing/>
              <w:jc w:val="center"/>
              <w:rPr>
                <w:rFonts w:asciiTheme="minorHAnsi" w:hAnsiTheme="minorHAnsi"/>
                <w:bCs/>
                <w:sz w:val="20"/>
                <w:szCs w:val="18"/>
              </w:rPr>
            </w:pPr>
            <w:r w:rsidRPr="00074A4E">
              <w:rPr>
                <w:rFonts w:asciiTheme="minorHAnsi" w:hAnsiTheme="minorHAnsi"/>
                <w:bCs/>
                <w:sz w:val="20"/>
                <w:szCs w:val="18"/>
              </w:rPr>
              <w:t>Address</w:t>
            </w:r>
          </w:p>
        </w:tc>
        <w:tc>
          <w:tcPr>
            <w:tcW w:w="7796" w:type="dxa"/>
            <w:gridSpan w:val="1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74D9" w:rsidRDefault="00BE74D9" w:rsidP="00FB621F">
            <w:pPr>
              <w:spacing w:after="120"/>
              <w:contextualSpacing/>
              <w:jc w:val="center"/>
              <w:rPr>
                <w:rFonts w:asciiTheme="minorHAnsi" w:hAnsiTheme="minorHAnsi"/>
                <w:sz w:val="20"/>
                <w:szCs w:val="18"/>
              </w:rPr>
            </w:pPr>
          </w:p>
          <w:p w:rsidR="005705A9" w:rsidRDefault="005705A9" w:rsidP="00FB621F">
            <w:pPr>
              <w:spacing w:after="120"/>
              <w:contextualSpacing/>
              <w:jc w:val="center"/>
              <w:rPr>
                <w:rFonts w:asciiTheme="minorHAnsi" w:hAnsiTheme="minorHAnsi"/>
                <w:sz w:val="20"/>
                <w:szCs w:val="18"/>
              </w:rPr>
            </w:pPr>
          </w:p>
          <w:p w:rsidR="005705A9" w:rsidRPr="00074A4E" w:rsidRDefault="005705A9" w:rsidP="00FB621F">
            <w:pPr>
              <w:spacing w:after="120"/>
              <w:contextualSpacing/>
              <w:jc w:val="center"/>
              <w:rPr>
                <w:rFonts w:asciiTheme="minorHAnsi" w:hAnsiTheme="minorHAnsi"/>
                <w:sz w:val="20"/>
                <w:szCs w:val="18"/>
              </w:rPr>
            </w:pPr>
          </w:p>
          <w:p w:rsidR="00BE74D9" w:rsidRPr="00074A4E" w:rsidRDefault="00BE74D9" w:rsidP="00FB621F">
            <w:pPr>
              <w:spacing w:after="120"/>
              <w:contextualSpacing/>
              <w:jc w:val="center"/>
              <w:rPr>
                <w:rFonts w:asciiTheme="minorHAnsi" w:hAnsiTheme="minorHAnsi"/>
                <w:sz w:val="20"/>
                <w:szCs w:val="18"/>
              </w:rPr>
            </w:pPr>
          </w:p>
        </w:tc>
      </w:tr>
      <w:tr w:rsidR="00D61B3D" w:rsidRPr="00074A4E" w:rsidTr="005705A9">
        <w:trPr>
          <w:trHeight w:val="288"/>
        </w:trPr>
        <w:tc>
          <w:tcPr>
            <w:tcW w:w="2268"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108" w:type="dxa"/>
            </w:tcMar>
            <w:vAlign w:val="center"/>
          </w:tcPr>
          <w:p w:rsidR="00BE74D9" w:rsidRPr="00074A4E" w:rsidRDefault="00BE74D9" w:rsidP="00FB621F">
            <w:pPr>
              <w:spacing w:after="120"/>
              <w:contextualSpacing/>
              <w:jc w:val="center"/>
              <w:rPr>
                <w:rFonts w:asciiTheme="minorHAnsi" w:hAnsiTheme="minorHAnsi"/>
                <w:bCs/>
                <w:sz w:val="20"/>
                <w:szCs w:val="18"/>
              </w:rPr>
            </w:pPr>
            <w:r w:rsidRPr="00074A4E">
              <w:rPr>
                <w:rFonts w:asciiTheme="minorHAnsi" w:hAnsiTheme="minorHAnsi"/>
                <w:bCs/>
                <w:sz w:val="20"/>
                <w:szCs w:val="18"/>
              </w:rPr>
              <w:t>Telephone</w:t>
            </w:r>
          </w:p>
        </w:tc>
        <w:tc>
          <w:tcPr>
            <w:tcW w:w="4678"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74D9" w:rsidRPr="00074A4E" w:rsidRDefault="00BE74D9" w:rsidP="00FB621F">
            <w:pPr>
              <w:spacing w:after="120" w:line="288" w:lineRule="auto"/>
              <w:contextualSpacing/>
              <w:jc w:val="center"/>
              <w:rPr>
                <w:rFonts w:asciiTheme="minorHAnsi" w:hAnsiTheme="minorHAnsi"/>
                <w:sz w:val="20"/>
                <w:szCs w:val="18"/>
              </w:rPr>
            </w:pPr>
          </w:p>
          <w:p w:rsidR="00BE74D9" w:rsidRPr="00074A4E" w:rsidRDefault="00BE74D9" w:rsidP="00FB621F">
            <w:pPr>
              <w:spacing w:after="120" w:line="288" w:lineRule="auto"/>
              <w:contextualSpacing/>
              <w:jc w:val="center"/>
              <w:rPr>
                <w:rFonts w:asciiTheme="minorHAnsi" w:hAnsiTheme="minorHAnsi"/>
                <w:sz w:val="20"/>
                <w:szCs w:val="18"/>
              </w:rP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108" w:type="dxa"/>
            </w:tcMar>
            <w:vAlign w:val="center"/>
          </w:tcPr>
          <w:p w:rsidR="00BE74D9" w:rsidRPr="00074A4E" w:rsidRDefault="00BE74D9" w:rsidP="00FB621F">
            <w:pPr>
              <w:spacing w:after="120"/>
              <w:contextualSpacing/>
              <w:jc w:val="center"/>
              <w:rPr>
                <w:rFonts w:asciiTheme="minorHAnsi" w:hAnsiTheme="minorHAnsi"/>
                <w:bCs/>
                <w:sz w:val="20"/>
                <w:szCs w:val="18"/>
              </w:rPr>
            </w:pPr>
            <w:r w:rsidRPr="00074A4E">
              <w:rPr>
                <w:rFonts w:asciiTheme="minorHAnsi" w:hAnsiTheme="minorHAnsi"/>
                <w:bCs/>
                <w:sz w:val="20"/>
                <w:szCs w:val="18"/>
              </w:rPr>
              <w:t>Male</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74D9" w:rsidRPr="00074A4E" w:rsidRDefault="00BE74D9" w:rsidP="00FB621F">
            <w:pPr>
              <w:spacing w:after="120"/>
              <w:contextualSpacing/>
              <w:jc w:val="center"/>
              <w:rPr>
                <w:rFonts w:asciiTheme="minorHAnsi" w:hAnsiTheme="minorHAnsi"/>
                <w:sz w:val="20"/>
                <w:szCs w:val="18"/>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108" w:type="dxa"/>
            </w:tcMar>
            <w:vAlign w:val="center"/>
          </w:tcPr>
          <w:p w:rsidR="00BE74D9" w:rsidRPr="00074A4E" w:rsidRDefault="00BE74D9" w:rsidP="00FB621F">
            <w:pPr>
              <w:spacing w:after="120"/>
              <w:contextualSpacing/>
              <w:jc w:val="center"/>
              <w:rPr>
                <w:rFonts w:asciiTheme="minorHAnsi" w:hAnsiTheme="minorHAnsi"/>
                <w:bCs/>
                <w:sz w:val="20"/>
                <w:szCs w:val="18"/>
              </w:rPr>
            </w:pPr>
            <w:r w:rsidRPr="00074A4E">
              <w:rPr>
                <w:rFonts w:asciiTheme="minorHAnsi" w:hAnsiTheme="minorHAnsi"/>
                <w:bCs/>
                <w:sz w:val="20"/>
                <w:szCs w:val="18"/>
              </w:rPr>
              <w:t>Female</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74D9" w:rsidRPr="00074A4E" w:rsidRDefault="00BE74D9" w:rsidP="00FB621F">
            <w:pPr>
              <w:spacing w:after="120"/>
              <w:contextualSpacing/>
              <w:jc w:val="center"/>
              <w:rPr>
                <w:rFonts w:asciiTheme="minorHAnsi" w:hAnsiTheme="minorHAnsi"/>
                <w:sz w:val="20"/>
                <w:szCs w:val="18"/>
              </w:rPr>
            </w:pPr>
          </w:p>
        </w:tc>
      </w:tr>
      <w:tr w:rsidR="00E55A22" w:rsidRPr="00074A4E" w:rsidTr="005705A9">
        <w:trPr>
          <w:trHeight w:val="425"/>
        </w:trPr>
        <w:tc>
          <w:tcPr>
            <w:tcW w:w="2268"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108" w:type="dxa"/>
            </w:tcMar>
            <w:vAlign w:val="center"/>
          </w:tcPr>
          <w:p w:rsidR="00BE74D9" w:rsidRPr="00074A4E" w:rsidRDefault="00BE74D9" w:rsidP="00FB621F">
            <w:pPr>
              <w:spacing w:after="120"/>
              <w:contextualSpacing/>
              <w:jc w:val="center"/>
              <w:rPr>
                <w:rFonts w:asciiTheme="minorHAnsi" w:hAnsiTheme="minorHAnsi"/>
                <w:bCs/>
                <w:sz w:val="20"/>
                <w:szCs w:val="18"/>
              </w:rPr>
            </w:pPr>
            <w:r w:rsidRPr="00074A4E">
              <w:rPr>
                <w:rFonts w:asciiTheme="minorHAnsi" w:hAnsiTheme="minorHAnsi"/>
                <w:bCs/>
                <w:sz w:val="20"/>
                <w:szCs w:val="18"/>
              </w:rPr>
              <w:t>Email (for club communications</w:t>
            </w:r>
          </w:p>
        </w:tc>
        <w:tc>
          <w:tcPr>
            <w:tcW w:w="4678"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74D9" w:rsidRDefault="00BE74D9" w:rsidP="00FB621F">
            <w:pPr>
              <w:spacing w:after="120" w:line="288" w:lineRule="auto"/>
              <w:contextualSpacing/>
              <w:jc w:val="center"/>
              <w:rPr>
                <w:rFonts w:asciiTheme="minorHAnsi" w:hAnsiTheme="minorHAnsi"/>
                <w:sz w:val="20"/>
                <w:szCs w:val="18"/>
              </w:rPr>
            </w:pPr>
          </w:p>
          <w:p w:rsidR="005705A9" w:rsidRPr="00074A4E" w:rsidRDefault="005705A9" w:rsidP="00FB621F">
            <w:pPr>
              <w:spacing w:after="120" w:line="288" w:lineRule="auto"/>
              <w:contextualSpacing/>
              <w:jc w:val="center"/>
              <w:rPr>
                <w:rFonts w:asciiTheme="minorHAnsi" w:hAnsiTheme="minorHAnsi"/>
                <w:sz w:val="20"/>
                <w:szCs w:val="18"/>
              </w:rPr>
            </w:pPr>
          </w:p>
          <w:p w:rsidR="00BE74D9" w:rsidRPr="00074A4E" w:rsidRDefault="00BE74D9" w:rsidP="00FB621F">
            <w:pPr>
              <w:spacing w:after="120" w:line="288" w:lineRule="auto"/>
              <w:contextualSpacing/>
              <w:jc w:val="center"/>
              <w:rPr>
                <w:rFonts w:asciiTheme="minorHAnsi" w:hAnsiTheme="minorHAnsi"/>
                <w:sz w:val="20"/>
                <w:szCs w:val="18"/>
              </w:rPr>
            </w:pPr>
          </w:p>
        </w:tc>
        <w:tc>
          <w:tcPr>
            <w:tcW w:w="1559" w:type="dxa"/>
            <w:gridSpan w:val="4"/>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108" w:type="dxa"/>
            </w:tcMar>
            <w:vAlign w:val="center"/>
          </w:tcPr>
          <w:p w:rsidR="00BE74D9" w:rsidRPr="00074A4E" w:rsidRDefault="00BE74D9" w:rsidP="00FB621F">
            <w:pPr>
              <w:spacing w:after="120"/>
              <w:contextualSpacing/>
              <w:jc w:val="center"/>
              <w:rPr>
                <w:rFonts w:asciiTheme="minorHAnsi" w:hAnsiTheme="minorHAnsi"/>
                <w:bCs/>
                <w:sz w:val="20"/>
                <w:szCs w:val="18"/>
              </w:rPr>
            </w:pPr>
            <w:r w:rsidRPr="00074A4E">
              <w:rPr>
                <w:rFonts w:asciiTheme="minorHAnsi" w:hAnsiTheme="minorHAnsi"/>
                <w:bCs/>
                <w:sz w:val="20"/>
                <w:szCs w:val="18"/>
              </w:rPr>
              <w:t>D.O.B.</w:t>
            </w:r>
          </w:p>
          <w:p w:rsidR="00BE74D9" w:rsidRPr="00074A4E" w:rsidRDefault="00BE74D9" w:rsidP="00FB621F">
            <w:pPr>
              <w:spacing w:after="120"/>
              <w:contextualSpacing/>
              <w:jc w:val="center"/>
              <w:rPr>
                <w:rFonts w:asciiTheme="minorHAnsi" w:hAnsiTheme="minorHAnsi"/>
                <w:bCs/>
                <w:sz w:val="20"/>
                <w:szCs w:val="18"/>
              </w:rPr>
            </w:pPr>
          </w:p>
        </w:tc>
        <w:tc>
          <w:tcPr>
            <w:tcW w:w="1559"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74D9" w:rsidRPr="00074A4E" w:rsidRDefault="00BE74D9" w:rsidP="00FB621F">
            <w:pPr>
              <w:spacing w:after="120"/>
              <w:contextualSpacing/>
              <w:rPr>
                <w:rFonts w:asciiTheme="minorHAnsi" w:hAnsiTheme="minorHAnsi"/>
                <w:bCs/>
                <w:sz w:val="20"/>
                <w:szCs w:val="18"/>
              </w:rPr>
            </w:pPr>
            <w:r w:rsidRPr="00074A4E">
              <w:rPr>
                <w:rFonts w:asciiTheme="minorHAnsi" w:hAnsiTheme="minorHAnsi"/>
                <w:bCs/>
                <w:sz w:val="20"/>
                <w:szCs w:val="18"/>
              </w:rPr>
              <w:t xml:space="preserve">          /          /</w:t>
            </w:r>
          </w:p>
        </w:tc>
      </w:tr>
      <w:tr w:rsidR="00BE74D9" w:rsidRPr="00074A4E" w:rsidTr="00EA0DD9">
        <w:trPr>
          <w:trHeight w:val="1282"/>
        </w:trPr>
        <w:tc>
          <w:tcPr>
            <w:tcW w:w="10064" w:type="dxa"/>
            <w:gridSpan w:val="1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0E0F" w:rsidRPr="005705A9" w:rsidRDefault="00B10E0F" w:rsidP="00B10E0F">
            <w:pPr>
              <w:spacing w:after="120"/>
              <w:contextualSpacing/>
              <w:jc w:val="both"/>
              <w:rPr>
                <w:rFonts w:asciiTheme="minorHAnsi" w:hAnsiTheme="minorHAnsi"/>
                <w:b/>
                <w:color w:val="000000"/>
                <w:sz w:val="20"/>
                <w:szCs w:val="18"/>
                <w:lang w:val="en-IE"/>
              </w:rPr>
            </w:pPr>
            <w:r w:rsidRPr="00074A4E">
              <w:rPr>
                <w:rFonts w:asciiTheme="minorHAnsi" w:hAnsiTheme="minorHAnsi"/>
                <w:b/>
                <w:color w:val="000000"/>
                <w:sz w:val="20"/>
                <w:szCs w:val="18"/>
                <w:lang w:val="en-IE"/>
              </w:rPr>
              <w:t>Parents / Guardians must sign here:</w:t>
            </w:r>
          </w:p>
          <w:p w:rsidR="00B10E0F" w:rsidRPr="00074A4E" w:rsidRDefault="00BE74D9" w:rsidP="00B10E0F">
            <w:pPr>
              <w:spacing w:after="120"/>
              <w:contextualSpacing/>
              <w:jc w:val="both"/>
              <w:rPr>
                <w:rFonts w:asciiTheme="minorHAnsi" w:hAnsiTheme="minorHAnsi"/>
                <w:color w:val="000000"/>
                <w:sz w:val="20"/>
                <w:szCs w:val="18"/>
                <w:lang w:val="en-IE"/>
              </w:rPr>
            </w:pPr>
            <w:r w:rsidRPr="00074A4E">
              <w:rPr>
                <w:rFonts w:asciiTheme="minorHAnsi" w:hAnsiTheme="minorHAnsi"/>
                <w:color w:val="000000"/>
                <w:sz w:val="20"/>
                <w:szCs w:val="18"/>
                <w:lang w:val="en-IE"/>
              </w:rPr>
              <w:t xml:space="preserve">I wish to inform you that as a Parent/Guardian of the child/children named below, I give permission for them to participate in GAA games, training and other related activities in St Sylvester’s GAA Club. </w:t>
            </w:r>
          </w:p>
          <w:p w:rsidR="00EA0DD9" w:rsidRDefault="00EA0DD9" w:rsidP="00FB621F">
            <w:pPr>
              <w:spacing w:after="120"/>
              <w:contextualSpacing/>
              <w:rPr>
                <w:rFonts w:asciiTheme="minorHAnsi" w:hAnsiTheme="minorHAnsi"/>
                <w:b/>
                <w:color w:val="000000"/>
                <w:sz w:val="20"/>
                <w:szCs w:val="18"/>
                <w:u w:val="single"/>
                <w:lang w:val="en-IE"/>
              </w:rPr>
            </w:pPr>
          </w:p>
          <w:p w:rsidR="00BE74D9" w:rsidRPr="00EA0DD9" w:rsidRDefault="00BE74D9" w:rsidP="00FB621F">
            <w:pPr>
              <w:spacing w:after="120"/>
              <w:contextualSpacing/>
              <w:rPr>
                <w:rFonts w:asciiTheme="minorHAnsi" w:hAnsiTheme="minorHAnsi"/>
                <w:b/>
                <w:color w:val="000000"/>
                <w:sz w:val="20"/>
                <w:szCs w:val="18"/>
                <w:u w:val="single"/>
                <w:lang w:val="en-IE"/>
              </w:rPr>
            </w:pPr>
            <w:r w:rsidRPr="00074A4E">
              <w:rPr>
                <w:rFonts w:asciiTheme="minorHAnsi" w:hAnsiTheme="minorHAnsi"/>
                <w:b/>
                <w:color w:val="000000"/>
                <w:sz w:val="20"/>
                <w:szCs w:val="18"/>
                <w:u w:val="single"/>
                <w:lang w:val="en-IE"/>
              </w:rPr>
              <w:t xml:space="preserve"> SIGN HERE :</w:t>
            </w:r>
          </w:p>
        </w:tc>
      </w:tr>
      <w:tr w:rsidR="00E55A22" w:rsidRPr="00074A4E" w:rsidTr="005705A9">
        <w:tc>
          <w:tcPr>
            <w:tcW w:w="10064" w:type="dxa"/>
            <w:gridSpan w:val="15"/>
            <w:tcBorders>
              <w:top w:val="single" w:sz="4" w:space="0" w:color="00000A"/>
              <w:left w:val="nil"/>
              <w:bottom w:val="single" w:sz="4" w:space="0" w:color="00000A"/>
              <w:right w:val="nil"/>
            </w:tcBorders>
            <w:shd w:val="clear" w:color="auto" w:fill="auto"/>
            <w:tcMar>
              <w:left w:w="108" w:type="dxa"/>
            </w:tcMar>
          </w:tcPr>
          <w:p w:rsidR="00E55A22" w:rsidRPr="00074A4E" w:rsidRDefault="00E55A22" w:rsidP="00E55A22">
            <w:pPr>
              <w:spacing w:after="120"/>
              <w:contextualSpacing/>
              <w:jc w:val="center"/>
              <w:rPr>
                <w:rFonts w:asciiTheme="minorHAnsi" w:hAnsiTheme="minorHAnsi"/>
                <w:b/>
                <w:color w:val="000000"/>
                <w:sz w:val="20"/>
                <w:szCs w:val="18"/>
                <w:lang w:val="en-IE"/>
              </w:rPr>
            </w:pPr>
          </w:p>
        </w:tc>
      </w:tr>
      <w:tr w:rsidR="00BE74D9" w:rsidRPr="00074A4E" w:rsidTr="005705A9">
        <w:tc>
          <w:tcPr>
            <w:tcW w:w="10064" w:type="dxa"/>
            <w:gridSpan w:val="15"/>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108" w:type="dxa"/>
            </w:tcMar>
          </w:tcPr>
          <w:p w:rsidR="00BE74D9" w:rsidRPr="00074A4E" w:rsidRDefault="00BE74D9" w:rsidP="00E55A22">
            <w:pPr>
              <w:spacing w:after="120"/>
              <w:contextualSpacing/>
              <w:jc w:val="center"/>
              <w:rPr>
                <w:rFonts w:asciiTheme="minorHAnsi" w:hAnsiTheme="minorHAnsi"/>
                <w:sz w:val="20"/>
                <w:szCs w:val="18"/>
              </w:rPr>
            </w:pPr>
            <w:r w:rsidRPr="00074A4E">
              <w:rPr>
                <w:rFonts w:asciiTheme="minorHAnsi" w:hAnsiTheme="minorHAnsi"/>
                <w:b/>
                <w:color w:val="000000"/>
                <w:sz w:val="20"/>
                <w:szCs w:val="18"/>
                <w:lang w:val="en-IE"/>
              </w:rPr>
              <w:t>Spouse / Partner / 2</w:t>
            </w:r>
            <w:r w:rsidRPr="00074A4E">
              <w:rPr>
                <w:rFonts w:asciiTheme="minorHAnsi" w:hAnsiTheme="minorHAnsi"/>
                <w:b/>
                <w:color w:val="000000"/>
                <w:sz w:val="20"/>
                <w:szCs w:val="18"/>
                <w:vertAlign w:val="superscript"/>
                <w:lang w:val="en-IE"/>
              </w:rPr>
              <w:t>nd</w:t>
            </w:r>
            <w:r w:rsidRPr="00074A4E">
              <w:rPr>
                <w:rFonts w:asciiTheme="minorHAnsi" w:hAnsiTheme="minorHAnsi"/>
                <w:b/>
                <w:color w:val="000000"/>
                <w:sz w:val="20"/>
                <w:szCs w:val="18"/>
                <w:lang w:val="en-IE"/>
              </w:rPr>
              <w:t xml:space="preserve"> Adult </w:t>
            </w:r>
            <w:r w:rsidR="00E55A22" w:rsidRPr="00074A4E">
              <w:rPr>
                <w:rFonts w:asciiTheme="minorHAnsi" w:hAnsiTheme="minorHAnsi"/>
                <w:b/>
                <w:color w:val="000000"/>
                <w:sz w:val="20"/>
                <w:szCs w:val="18"/>
                <w:lang w:val="en-IE"/>
              </w:rPr>
              <w:t>(if taking Family Membership only)</w:t>
            </w:r>
            <w:r w:rsidRPr="00074A4E">
              <w:rPr>
                <w:rFonts w:asciiTheme="minorHAnsi" w:hAnsiTheme="minorHAnsi"/>
                <w:b/>
                <w:color w:val="000000"/>
                <w:sz w:val="20"/>
                <w:szCs w:val="18"/>
                <w:lang w:val="en-IE"/>
              </w:rPr>
              <w:t xml:space="preserve">          </w:t>
            </w:r>
          </w:p>
        </w:tc>
      </w:tr>
      <w:tr w:rsidR="00BE74D9" w:rsidRPr="00074A4E" w:rsidTr="005705A9">
        <w:trPr>
          <w:trHeight w:val="417"/>
        </w:trPr>
        <w:tc>
          <w:tcPr>
            <w:tcW w:w="1843"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108" w:type="dxa"/>
            </w:tcMar>
            <w:vAlign w:val="center"/>
          </w:tcPr>
          <w:p w:rsidR="00BE74D9" w:rsidRPr="00074A4E" w:rsidRDefault="00BE74D9" w:rsidP="00FB621F">
            <w:pPr>
              <w:spacing w:after="120"/>
              <w:contextualSpacing/>
              <w:jc w:val="center"/>
              <w:rPr>
                <w:rFonts w:asciiTheme="minorHAnsi" w:hAnsiTheme="minorHAnsi"/>
                <w:bCs/>
                <w:sz w:val="20"/>
                <w:szCs w:val="18"/>
              </w:rPr>
            </w:pPr>
            <w:r w:rsidRPr="00074A4E">
              <w:rPr>
                <w:rFonts w:asciiTheme="minorHAnsi" w:hAnsiTheme="minorHAnsi"/>
                <w:bCs/>
                <w:sz w:val="20"/>
                <w:szCs w:val="18"/>
              </w:rPr>
              <w:t>Surname</w:t>
            </w:r>
          </w:p>
          <w:p w:rsidR="00BE74D9" w:rsidRPr="00074A4E" w:rsidRDefault="00BE74D9" w:rsidP="00FB621F">
            <w:pPr>
              <w:spacing w:after="120"/>
              <w:contextualSpacing/>
              <w:jc w:val="center"/>
              <w:rPr>
                <w:rFonts w:asciiTheme="minorHAnsi" w:hAnsiTheme="minorHAnsi"/>
                <w:bCs/>
                <w:sz w:val="20"/>
                <w:szCs w:val="18"/>
              </w:rPr>
            </w:pPr>
            <w:r w:rsidRPr="00074A4E">
              <w:rPr>
                <w:rFonts w:asciiTheme="minorHAnsi" w:hAnsiTheme="minorHAnsi"/>
                <w:bCs/>
                <w:sz w:val="20"/>
                <w:szCs w:val="18"/>
              </w:rPr>
              <w:t>(if different)</w:t>
            </w:r>
          </w:p>
        </w:tc>
        <w:tc>
          <w:tcPr>
            <w:tcW w:w="411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74D9" w:rsidRPr="00074A4E" w:rsidRDefault="00BE74D9" w:rsidP="00FB621F">
            <w:pPr>
              <w:spacing w:after="120"/>
              <w:contextualSpacing/>
              <w:jc w:val="center"/>
              <w:rPr>
                <w:rFonts w:asciiTheme="minorHAnsi" w:hAnsiTheme="minorHAnsi"/>
                <w:sz w:val="20"/>
                <w:szCs w:val="18"/>
              </w:rPr>
            </w:pPr>
          </w:p>
          <w:p w:rsidR="00BE74D9" w:rsidRPr="00074A4E" w:rsidRDefault="00BE74D9" w:rsidP="00FB621F">
            <w:pPr>
              <w:spacing w:after="120"/>
              <w:contextualSpacing/>
              <w:rPr>
                <w:rFonts w:asciiTheme="minorHAnsi" w:hAnsiTheme="minorHAnsi"/>
                <w:sz w:val="20"/>
                <w:szCs w:val="18"/>
              </w:rPr>
            </w:pPr>
          </w:p>
        </w:tc>
        <w:tc>
          <w:tcPr>
            <w:tcW w:w="1134" w:type="dxa"/>
            <w:gridSpan w:val="4"/>
            <w:tcBorders>
              <w:top w:val="single" w:sz="4" w:space="0" w:color="00000A"/>
              <w:left w:val="single" w:sz="4" w:space="0" w:color="00000A"/>
              <w:bottom w:val="single" w:sz="4" w:space="0" w:color="00000A"/>
              <w:right w:val="single" w:sz="4" w:space="0" w:color="00000A"/>
            </w:tcBorders>
            <w:shd w:val="clear" w:color="auto" w:fill="DDD9C3" w:themeFill="background2" w:themeFillShade="E6"/>
            <w:vAlign w:val="center"/>
          </w:tcPr>
          <w:p w:rsidR="00BE74D9" w:rsidRPr="00074A4E" w:rsidRDefault="00BE74D9" w:rsidP="00FB621F">
            <w:pPr>
              <w:spacing w:after="120"/>
              <w:contextualSpacing/>
              <w:jc w:val="center"/>
              <w:rPr>
                <w:rFonts w:asciiTheme="minorHAnsi" w:hAnsiTheme="minorHAnsi"/>
                <w:bCs/>
                <w:sz w:val="20"/>
                <w:szCs w:val="18"/>
              </w:rPr>
            </w:pPr>
            <w:r w:rsidRPr="00074A4E">
              <w:rPr>
                <w:rFonts w:asciiTheme="minorHAnsi" w:hAnsiTheme="minorHAnsi"/>
                <w:bCs/>
                <w:sz w:val="20"/>
                <w:szCs w:val="18"/>
              </w:rPr>
              <w:t>Forename</w:t>
            </w:r>
          </w:p>
        </w:tc>
        <w:tc>
          <w:tcPr>
            <w:tcW w:w="2977"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tcPr>
          <w:p w:rsidR="00BE74D9" w:rsidRPr="00074A4E" w:rsidRDefault="00BE74D9" w:rsidP="00FB621F">
            <w:pPr>
              <w:spacing w:after="120"/>
              <w:contextualSpacing/>
              <w:jc w:val="center"/>
              <w:rPr>
                <w:rFonts w:asciiTheme="minorHAnsi" w:hAnsiTheme="minorHAnsi"/>
                <w:sz w:val="20"/>
                <w:szCs w:val="18"/>
              </w:rPr>
            </w:pPr>
          </w:p>
        </w:tc>
      </w:tr>
      <w:tr w:rsidR="00E55A22" w:rsidRPr="00074A4E" w:rsidTr="005705A9">
        <w:trPr>
          <w:trHeight w:val="277"/>
        </w:trPr>
        <w:tc>
          <w:tcPr>
            <w:tcW w:w="1843" w:type="dxa"/>
            <w:tcBorders>
              <w:top w:val="single" w:sz="4" w:space="0" w:color="00000A"/>
              <w:left w:val="nil"/>
              <w:bottom w:val="single" w:sz="4" w:space="0" w:color="00000A"/>
              <w:right w:val="nil"/>
            </w:tcBorders>
            <w:shd w:val="clear" w:color="auto" w:fill="auto"/>
            <w:tcMar>
              <w:left w:w="108" w:type="dxa"/>
            </w:tcMar>
            <w:vAlign w:val="center"/>
          </w:tcPr>
          <w:p w:rsidR="00E55A22" w:rsidRPr="00074A4E" w:rsidRDefault="00E55A22" w:rsidP="00FB621F">
            <w:pPr>
              <w:spacing w:after="120"/>
              <w:contextualSpacing/>
              <w:jc w:val="center"/>
              <w:rPr>
                <w:rFonts w:asciiTheme="minorHAnsi" w:hAnsiTheme="minorHAnsi"/>
                <w:bCs/>
                <w:sz w:val="20"/>
                <w:szCs w:val="18"/>
              </w:rPr>
            </w:pPr>
          </w:p>
        </w:tc>
        <w:tc>
          <w:tcPr>
            <w:tcW w:w="4110" w:type="dxa"/>
            <w:gridSpan w:val="4"/>
            <w:tcBorders>
              <w:top w:val="single" w:sz="4" w:space="0" w:color="00000A"/>
              <w:left w:val="nil"/>
              <w:bottom w:val="single" w:sz="4" w:space="0" w:color="00000A"/>
              <w:right w:val="nil"/>
            </w:tcBorders>
            <w:shd w:val="clear" w:color="auto" w:fill="auto"/>
            <w:tcMar>
              <w:left w:w="108" w:type="dxa"/>
            </w:tcMar>
            <w:vAlign w:val="center"/>
          </w:tcPr>
          <w:p w:rsidR="00E55A22" w:rsidRPr="00074A4E" w:rsidRDefault="00E55A22" w:rsidP="005705A9">
            <w:pPr>
              <w:spacing w:after="120"/>
              <w:contextualSpacing/>
              <w:rPr>
                <w:rFonts w:asciiTheme="minorHAnsi" w:hAnsiTheme="minorHAnsi"/>
                <w:sz w:val="20"/>
                <w:szCs w:val="18"/>
              </w:rPr>
            </w:pPr>
          </w:p>
        </w:tc>
        <w:tc>
          <w:tcPr>
            <w:tcW w:w="1134" w:type="dxa"/>
            <w:gridSpan w:val="4"/>
            <w:tcBorders>
              <w:top w:val="single" w:sz="4" w:space="0" w:color="00000A"/>
              <w:left w:val="nil"/>
              <w:bottom w:val="single" w:sz="4" w:space="0" w:color="00000A"/>
              <w:right w:val="nil"/>
            </w:tcBorders>
            <w:shd w:val="clear" w:color="auto" w:fill="auto"/>
            <w:vAlign w:val="center"/>
          </w:tcPr>
          <w:p w:rsidR="00E55A22" w:rsidRPr="00074A4E" w:rsidRDefault="00E55A22" w:rsidP="00FB621F">
            <w:pPr>
              <w:spacing w:after="120"/>
              <w:contextualSpacing/>
              <w:jc w:val="center"/>
              <w:rPr>
                <w:rFonts w:asciiTheme="minorHAnsi" w:hAnsiTheme="minorHAnsi"/>
                <w:bCs/>
                <w:sz w:val="20"/>
                <w:szCs w:val="18"/>
              </w:rPr>
            </w:pPr>
          </w:p>
        </w:tc>
        <w:tc>
          <w:tcPr>
            <w:tcW w:w="2977" w:type="dxa"/>
            <w:gridSpan w:val="6"/>
            <w:tcBorders>
              <w:top w:val="single" w:sz="4" w:space="0" w:color="00000A"/>
              <w:left w:val="nil"/>
              <w:bottom w:val="single" w:sz="4" w:space="0" w:color="00000A"/>
              <w:right w:val="nil"/>
            </w:tcBorders>
            <w:shd w:val="clear" w:color="auto" w:fill="auto"/>
            <w:vAlign w:val="center"/>
          </w:tcPr>
          <w:p w:rsidR="00E55A22" w:rsidRPr="00074A4E" w:rsidRDefault="00E55A22" w:rsidP="00FB621F">
            <w:pPr>
              <w:spacing w:after="120"/>
              <w:contextualSpacing/>
              <w:jc w:val="center"/>
              <w:rPr>
                <w:rFonts w:asciiTheme="minorHAnsi" w:hAnsiTheme="minorHAnsi"/>
                <w:sz w:val="20"/>
                <w:szCs w:val="18"/>
              </w:rPr>
            </w:pPr>
          </w:p>
        </w:tc>
      </w:tr>
      <w:tr w:rsidR="00BE74D9" w:rsidRPr="00074A4E" w:rsidTr="005705A9">
        <w:tc>
          <w:tcPr>
            <w:tcW w:w="10064" w:type="dxa"/>
            <w:gridSpan w:val="15"/>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108" w:type="dxa"/>
            </w:tcMar>
          </w:tcPr>
          <w:p w:rsidR="00BE74D9" w:rsidRPr="00074A4E" w:rsidRDefault="00BE74D9" w:rsidP="00FB621F">
            <w:pPr>
              <w:spacing w:after="120"/>
              <w:contextualSpacing/>
              <w:jc w:val="center"/>
              <w:rPr>
                <w:rFonts w:asciiTheme="minorHAnsi" w:hAnsiTheme="minorHAnsi"/>
                <w:bCs/>
                <w:sz w:val="20"/>
                <w:szCs w:val="18"/>
              </w:rPr>
            </w:pPr>
            <w:r w:rsidRPr="00074A4E">
              <w:rPr>
                <w:rFonts w:asciiTheme="minorHAnsi" w:hAnsiTheme="minorHAnsi"/>
                <w:b/>
                <w:bCs/>
                <w:sz w:val="20"/>
                <w:szCs w:val="18"/>
              </w:rPr>
              <w:t xml:space="preserve">Children’s Details </w:t>
            </w:r>
            <w:r w:rsidRPr="00074A4E">
              <w:rPr>
                <w:rFonts w:asciiTheme="minorHAnsi" w:hAnsiTheme="minorHAnsi"/>
                <w:bCs/>
                <w:sz w:val="20"/>
                <w:szCs w:val="18"/>
              </w:rPr>
              <w:t>(and/or Student with Family Membership)</w:t>
            </w:r>
          </w:p>
        </w:tc>
      </w:tr>
      <w:tr w:rsidR="00B10E0F" w:rsidRPr="00074A4E" w:rsidTr="005705A9">
        <w:tc>
          <w:tcPr>
            <w:tcW w:w="3402" w:type="dxa"/>
            <w:gridSpan w:val="3"/>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108" w:type="dxa"/>
            </w:tcMar>
          </w:tcPr>
          <w:p w:rsidR="00BE74D9" w:rsidRPr="00074A4E" w:rsidRDefault="00BE74D9" w:rsidP="00FB621F">
            <w:pPr>
              <w:spacing w:after="120"/>
              <w:contextualSpacing/>
              <w:jc w:val="center"/>
              <w:rPr>
                <w:rFonts w:asciiTheme="minorHAnsi" w:hAnsiTheme="minorHAnsi"/>
                <w:bCs/>
                <w:sz w:val="20"/>
                <w:szCs w:val="18"/>
              </w:rPr>
            </w:pPr>
            <w:r w:rsidRPr="00074A4E">
              <w:rPr>
                <w:rFonts w:asciiTheme="minorHAnsi" w:hAnsiTheme="minorHAnsi"/>
                <w:bCs/>
                <w:sz w:val="20"/>
                <w:szCs w:val="18"/>
              </w:rPr>
              <w:t>Forename</w:t>
            </w:r>
          </w:p>
        </w:tc>
        <w:tc>
          <w:tcPr>
            <w:tcW w:w="3118" w:type="dxa"/>
            <w:gridSpan w:val="3"/>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108" w:type="dxa"/>
            </w:tcMar>
          </w:tcPr>
          <w:p w:rsidR="00BE74D9" w:rsidRPr="00074A4E" w:rsidRDefault="00BE74D9" w:rsidP="00FB621F">
            <w:pPr>
              <w:spacing w:after="120"/>
              <w:contextualSpacing/>
              <w:jc w:val="center"/>
              <w:rPr>
                <w:rFonts w:asciiTheme="minorHAnsi" w:hAnsiTheme="minorHAnsi"/>
                <w:bCs/>
                <w:sz w:val="20"/>
                <w:szCs w:val="18"/>
              </w:rPr>
            </w:pPr>
            <w:r w:rsidRPr="00074A4E">
              <w:rPr>
                <w:rFonts w:asciiTheme="minorHAnsi" w:hAnsiTheme="minorHAnsi"/>
                <w:bCs/>
                <w:sz w:val="20"/>
                <w:szCs w:val="18"/>
              </w:rPr>
              <w:t>Surname (if different)</w:t>
            </w:r>
          </w:p>
        </w:tc>
        <w:tc>
          <w:tcPr>
            <w:tcW w:w="1560" w:type="dxa"/>
            <w:gridSpan w:val="5"/>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108" w:type="dxa"/>
            </w:tcMar>
          </w:tcPr>
          <w:p w:rsidR="00BE74D9" w:rsidRPr="00074A4E" w:rsidRDefault="00BE74D9" w:rsidP="00FB621F">
            <w:pPr>
              <w:spacing w:after="120"/>
              <w:contextualSpacing/>
              <w:jc w:val="center"/>
              <w:rPr>
                <w:rFonts w:asciiTheme="minorHAnsi" w:hAnsiTheme="minorHAnsi"/>
                <w:bCs/>
                <w:sz w:val="20"/>
                <w:szCs w:val="18"/>
              </w:rPr>
            </w:pPr>
            <w:r w:rsidRPr="00074A4E">
              <w:rPr>
                <w:rFonts w:asciiTheme="minorHAnsi" w:hAnsiTheme="minorHAnsi"/>
                <w:bCs/>
                <w:sz w:val="20"/>
                <w:szCs w:val="18"/>
              </w:rPr>
              <w:t>D.O.B.</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108" w:type="dxa"/>
            </w:tcMar>
          </w:tcPr>
          <w:p w:rsidR="00BE74D9" w:rsidRPr="00074A4E" w:rsidRDefault="00BE74D9" w:rsidP="00FB621F">
            <w:pPr>
              <w:spacing w:after="120"/>
              <w:contextualSpacing/>
              <w:jc w:val="center"/>
              <w:rPr>
                <w:rFonts w:asciiTheme="minorHAnsi" w:hAnsiTheme="minorHAnsi"/>
                <w:bCs/>
                <w:sz w:val="20"/>
                <w:szCs w:val="18"/>
              </w:rPr>
            </w:pPr>
            <w:r w:rsidRPr="00074A4E">
              <w:rPr>
                <w:rFonts w:asciiTheme="minorHAnsi" w:hAnsiTheme="minorHAnsi"/>
                <w:bCs/>
                <w:sz w:val="20"/>
                <w:szCs w:val="18"/>
              </w:rPr>
              <w:t>Male</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108" w:type="dxa"/>
            </w:tcMar>
          </w:tcPr>
          <w:p w:rsidR="00BE74D9" w:rsidRPr="00074A4E" w:rsidRDefault="00BE74D9" w:rsidP="00FB621F">
            <w:pPr>
              <w:spacing w:after="120"/>
              <w:contextualSpacing/>
              <w:jc w:val="center"/>
              <w:rPr>
                <w:rFonts w:asciiTheme="minorHAnsi" w:hAnsiTheme="minorHAnsi"/>
                <w:bCs/>
                <w:sz w:val="20"/>
                <w:szCs w:val="18"/>
              </w:rPr>
            </w:pPr>
            <w:r w:rsidRPr="00074A4E">
              <w:rPr>
                <w:rFonts w:asciiTheme="minorHAnsi" w:hAnsiTheme="minorHAnsi"/>
                <w:bCs/>
                <w:sz w:val="20"/>
                <w:szCs w:val="18"/>
              </w:rPr>
              <w:t>Fem</w:t>
            </w:r>
            <w:r w:rsidR="00B10E0F" w:rsidRPr="00074A4E">
              <w:rPr>
                <w:rFonts w:asciiTheme="minorHAnsi" w:hAnsiTheme="minorHAnsi"/>
                <w:bCs/>
                <w:sz w:val="20"/>
                <w:szCs w:val="18"/>
              </w:rPr>
              <w:t>ale</w:t>
            </w:r>
          </w:p>
        </w:tc>
      </w:tr>
      <w:tr w:rsidR="00B10E0F" w:rsidRPr="00074A4E" w:rsidTr="005705A9">
        <w:trPr>
          <w:trHeight w:val="422"/>
        </w:trPr>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74D9" w:rsidRPr="00074A4E" w:rsidRDefault="00BE74D9" w:rsidP="00FB621F">
            <w:pPr>
              <w:spacing w:after="120"/>
              <w:contextualSpacing/>
              <w:jc w:val="center"/>
              <w:rPr>
                <w:rFonts w:asciiTheme="minorHAnsi" w:hAnsiTheme="minorHAnsi"/>
                <w:bCs/>
                <w:sz w:val="20"/>
                <w:szCs w:val="18"/>
              </w:rPr>
            </w:pPr>
          </w:p>
          <w:p w:rsidR="00BE74D9" w:rsidRPr="00074A4E" w:rsidRDefault="00BE74D9" w:rsidP="00FB621F">
            <w:pPr>
              <w:spacing w:after="120"/>
              <w:contextualSpacing/>
              <w:jc w:val="center"/>
              <w:rPr>
                <w:rFonts w:asciiTheme="minorHAnsi" w:hAnsiTheme="minorHAnsi"/>
                <w:bCs/>
                <w:sz w:val="20"/>
                <w:szCs w:val="18"/>
              </w:rPr>
            </w:pPr>
          </w:p>
        </w:tc>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74D9" w:rsidRPr="00074A4E" w:rsidRDefault="00BE74D9" w:rsidP="00FB621F">
            <w:pPr>
              <w:spacing w:after="120"/>
              <w:contextualSpacing/>
              <w:jc w:val="center"/>
              <w:rPr>
                <w:rFonts w:asciiTheme="minorHAnsi" w:hAnsiTheme="minorHAnsi"/>
                <w:bCs/>
                <w:sz w:val="20"/>
                <w:szCs w:val="18"/>
              </w:rPr>
            </w:pPr>
          </w:p>
        </w:tc>
        <w:tc>
          <w:tcPr>
            <w:tcW w:w="156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E74D9" w:rsidRPr="00074A4E" w:rsidRDefault="00BE74D9" w:rsidP="00FB621F">
            <w:pPr>
              <w:spacing w:after="120"/>
              <w:contextualSpacing/>
              <w:rPr>
                <w:rFonts w:asciiTheme="minorHAnsi" w:hAnsiTheme="minorHAnsi"/>
                <w:bCs/>
                <w:sz w:val="20"/>
                <w:szCs w:val="18"/>
              </w:rPr>
            </w:pPr>
            <w:r w:rsidRPr="00074A4E">
              <w:rPr>
                <w:rFonts w:asciiTheme="minorHAnsi" w:hAnsiTheme="minorHAnsi"/>
                <w:bCs/>
                <w:sz w:val="20"/>
                <w:szCs w:val="18"/>
              </w:rPr>
              <w:t xml:space="preserve">          /          /</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74D9" w:rsidRPr="00074A4E" w:rsidRDefault="00BE74D9" w:rsidP="00FB621F">
            <w:pPr>
              <w:spacing w:after="120"/>
              <w:contextualSpacing/>
              <w:jc w:val="center"/>
              <w:rPr>
                <w:rFonts w:asciiTheme="minorHAnsi" w:hAnsiTheme="minorHAnsi"/>
                <w:bCs/>
                <w:sz w:val="20"/>
                <w:szCs w:val="18"/>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74D9" w:rsidRPr="00074A4E" w:rsidRDefault="00BE74D9" w:rsidP="00FB621F">
            <w:pPr>
              <w:spacing w:after="120"/>
              <w:contextualSpacing/>
              <w:jc w:val="center"/>
              <w:rPr>
                <w:rFonts w:asciiTheme="minorHAnsi" w:hAnsiTheme="minorHAnsi"/>
                <w:bCs/>
                <w:sz w:val="20"/>
                <w:szCs w:val="18"/>
              </w:rPr>
            </w:pPr>
          </w:p>
        </w:tc>
      </w:tr>
      <w:tr w:rsidR="00B10E0F" w:rsidRPr="00074A4E" w:rsidTr="005705A9">
        <w:trPr>
          <w:trHeight w:val="414"/>
        </w:trPr>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74D9" w:rsidRPr="00074A4E" w:rsidRDefault="00BE74D9" w:rsidP="00FB621F">
            <w:pPr>
              <w:spacing w:after="120"/>
              <w:contextualSpacing/>
              <w:jc w:val="center"/>
              <w:rPr>
                <w:rFonts w:asciiTheme="minorHAnsi" w:hAnsiTheme="minorHAnsi"/>
                <w:bCs/>
                <w:sz w:val="20"/>
                <w:szCs w:val="18"/>
              </w:rPr>
            </w:pPr>
          </w:p>
          <w:p w:rsidR="00BE74D9" w:rsidRPr="00074A4E" w:rsidRDefault="00BE74D9" w:rsidP="00FB621F">
            <w:pPr>
              <w:spacing w:after="120"/>
              <w:contextualSpacing/>
              <w:jc w:val="center"/>
              <w:rPr>
                <w:rFonts w:asciiTheme="minorHAnsi" w:hAnsiTheme="minorHAnsi"/>
                <w:bCs/>
                <w:sz w:val="20"/>
                <w:szCs w:val="18"/>
              </w:rPr>
            </w:pPr>
          </w:p>
        </w:tc>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74D9" w:rsidRPr="00074A4E" w:rsidRDefault="00BE74D9" w:rsidP="00FB621F">
            <w:pPr>
              <w:spacing w:after="120"/>
              <w:contextualSpacing/>
              <w:jc w:val="center"/>
              <w:rPr>
                <w:rFonts w:asciiTheme="minorHAnsi" w:hAnsiTheme="minorHAnsi"/>
                <w:bCs/>
                <w:sz w:val="20"/>
                <w:szCs w:val="18"/>
              </w:rPr>
            </w:pPr>
          </w:p>
        </w:tc>
        <w:tc>
          <w:tcPr>
            <w:tcW w:w="156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E74D9" w:rsidRPr="00074A4E" w:rsidRDefault="00BE74D9" w:rsidP="00FB621F">
            <w:pPr>
              <w:spacing w:after="120"/>
              <w:contextualSpacing/>
              <w:rPr>
                <w:rFonts w:asciiTheme="minorHAnsi" w:hAnsiTheme="minorHAnsi"/>
                <w:bCs/>
                <w:sz w:val="20"/>
                <w:szCs w:val="18"/>
              </w:rPr>
            </w:pPr>
            <w:r w:rsidRPr="00074A4E">
              <w:rPr>
                <w:rFonts w:asciiTheme="minorHAnsi" w:hAnsiTheme="minorHAnsi"/>
                <w:bCs/>
                <w:sz w:val="20"/>
                <w:szCs w:val="18"/>
              </w:rPr>
              <w:t xml:space="preserve">         /           /</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74D9" w:rsidRPr="00074A4E" w:rsidRDefault="00BE74D9" w:rsidP="00FB621F">
            <w:pPr>
              <w:spacing w:after="120"/>
              <w:contextualSpacing/>
              <w:jc w:val="center"/>
              <w:rPr>
                <w:rFonts w:asciiTheme="minorHAnsi" w:hAnsiTheme="minorHAnsi"/>
                <w:bCs/>
                <w:sz w:val="20"/>
                <w:szCs w:val="18"/>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74D9" w:rsidRPr="00074A4E" w:rsidRDefault="00BE74D9" w:rsidP="00FB621F">
            <w:pPr>
              <w:spacing w:after="120"/>
              <w:contextualSpacing/>
              <w:jc w:val="center"/>
              <w:rPr>
                <w:rFonts w:asciiTheme="minorHAnsi" w:hAnsiTheme="minorHAnsi"/>
                <w:bCs/>
                <w:sz w:val="20"/>
                <w:szCs w:val="18"/>
              </w:rPr>
            </w:pPr>
          </w:p>
        </w:tc>
      </w:tr>
      <w:tr w:rsidR="00B10E0F" w:rsidRPr="00074A4E" w:rsidTr="005705A9">
        <w:trPr>
          <w:trHeight w:val="414"/>
        </w:trPr>
        <w:tc>
          <w:tcPr>
            <w:tcW w:w="3402" w:type="dxa"/>
            <w:gridSpan w:val="3"/>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BE74D9" w:rsidRPr="00074A4E" w:rsidRDefault="00BE74D9" w:rsidP="00FB621F">
            <w:pPr>
              <w:spacing w:after="120"/>
              <w:ind w:right="109"/>
              <w:contextualSpacing/>
              <w:jc w:val="center"/>
              <w:rPr>
                <w:rFonts w:asciiTheme="minorHAnsi" w:hAnsiTheme="minorHAnsi"/>
                <w:bCs/>
                <w:sz w:val="20"/>
                <w:szCs w:val="18"/>
              </w:rPr>
            </w:pPr>
          </w:p>
          <w:p w:rsidR="00BE74D9" w:rsidRPr="00074A4E" w:rsidRDefault="00BE74D9" w:rsidP="00FB621F">
            <w:pPr>
              <w:spacing w:after="120"/>
              <w:ind w:right="109"/>
              <w:contextualSpacing/>
              <w:jc w:val="center"/>
              <w:rPr>
                <w:rFonts w:asciiTheme="minorHAnsi" w:hAnsiTheme="minorHAnsi"/>
                <w:bCs/>
                <w:sz w:val="20"/>
                <w:szCs w:val="18"/>
              </w:rPr>
            </w:pPr>
          </w:p>
        </w:tc>
        <w:tc>
          <w:tcPr>
            <w:tcW w:w="3118" w:type="dxa"/>
            <w:gridSpan w:val="3"/>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BE74D9" w:rsidRPr="00074A4E" w:rsidRDefault="00BE74D9" w:rsidP="00FB621F">
            <w:pPr>
              <w:spacing w:after="120"/>
              <w:ind w:right="109"/>
              <w:contextualSpacing/>
              <w:jc w:val="center"/>
              <w:rPr>
                <w:rFonts w:asciiTheme="minorHAnsi" w:hAnsiTheme="minorHAnsi"/>
                <w:bCs/>
                <w:sz w:val="20"/>
                <w:szCs w:val="18"/>
              </w:rPr>
            </w:pPr>
          </w:p>
        </w:tc>
        <w:tc>
          <w:tcPr>
            <w:tcW w:w="1560" w:type="dxa"/>
            <w:gridSpan w:val="5"/>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BE74D9" w:rsidRPr="00074A4E" w:rsidRDefault="00BE74D9" w:rsidP="00FB621F">
            <w:pPr>
              <w:spacing w:after="120"/>
              <w:ind w:right="109"/>
              <w:contextualSpacing/>
              <w:rPr>
                <w:rFonts w:asciiTheme="minorHAnsi" w:hAnsiTheme="minorHAnsi"/>
                <w:bCs/>
                <w:sz w:val="20"/>
                <w:szCs w:val="18"/>
              </w:rPr>
            </w:pPr>
            <w:r w:rsidRPr="00074A4E">
              <w:rPr>
                <w:rFonts w:asciiTheme="minorHAnsi" w:hAnsiTheme="minorHAnsi"/>
                <w:bCs/>
                <w:sz w:val="20"/>
                <w:szCs w:val="18"/>
              </w:rPr>
              <w:t xml:space="preserve">         /           /</w:t>
            </w:r>
          </w:p>
        </w:tc>
        <w:tc>
          <w:tcPr>
            <w:tcW w:w="850"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BE74D9" w:rsidRPr="00074A4E" w:rsidRDefault="00BE74D9" w:rsidP="00FB621F">
            <w:pPr>
              <w:spacing w:after="120"/>
              <w:ind w:right="109"/>
              <w:contextualSpacing/>
              <w:jc w:val="center"/>
              <w:rPr>
                <w:rFonts w:asciiTheme="minorHAnsi" w:hAnsiTheme="minorHAnsi"/>
                <w:bCs/>
                <w:sz w:val="20"/>
                <w:szCs w:val="18"/>
              </w:rPr>
            </w:pPr>
          </w:p>
        </w:tc>
        <w:tc>
          <w:tcPr>
            <w:tcW w:w="1134"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BE74D9" w:rsidRPr="00074A4E" w:rsidRDefault="00BE74D9" w:rsidP="00FB621F">
            <w:pPr>
              <w:spacing w:after="120"/>
              <w:ind w:right="109"/>
              <w:contextualSpacing/>
              <w:jc w:val="center"/>
              <w:rPr>
                <w:rFonts w:asciiTheme="minorHAnsi" w:hAnsiTheme="minorHAnsi"/>
                <w:bCs/>
                <w:sz w:val="20"/>
                <w:szCs w:val="18"/>
              </w:rPr>
            </w:pPr>
          </w:p>
        </w:tc>
      </w:tr>
      <w:tr w:rsidR="005705A9" w:rsidRPr="00074A4E" w:rsidTr="005705A9">
        <w:trPr>
          <w:trHeight w:val="259"/>
        </w:trPr>
        <w:tc>
          <w:tcPr>
            <w:tcW w:w="1843" w:type="dxa"/>
            <w:tcBorders>
              <w:top w:val="single" w:sz="4" w:space="0" w:color="auto"/>
              <w:left w:val="nil"/>
              <w:bottom w:val="single" w:sz="4" w:space="0" w:color="auto"/>
              <w:right w:val="nil"/>
            </w:tcBorders>
            <w:shd w:val="clear" w:color="auto" w:fill="auto"/>
            <w:tcMar>
              <w:left w:w="108" w:type="dxa"/>
            </w:tcMar>
            <w:vAlign w:val="center"/>
          </w:tcPr>
          <w:p w:rsidR="005705A9" w:rsidRPr="00074A4E" w:rsidRDefault="005705A9" w:rsidP="00775163">
            <w:pPr>
              <w:spacing w:after="120"/>
              <w:contextualSpacing/>
              <w:rPr>
                <w:rFonts w:asciiTheme="minorHAnsi" w:hAnsiTheme="minorHAnsi"/>
                <w:bCs/>
                <w:sz w:val="20"/>
                <w:szCs w:val="18"/>
              </w:rPr>
            </w:pPr>
          </w:p>
        </w:tc>
        <w:tc>
          <w:tcPr>
            <w:tcW w:w="3402" w:type="dxa"/>
            <w:gridSpan w:val="3"/>
            <w:tcBorders>
              <w:top w:val="single" w:sz="4" w:space="0" w:color="auto"/>
              <w:left w:val="nil"/>
              <w:bottom w:val="single" w:sz="4" w:space="0" w:color="auto"/>
              <w:right w:val="nil"/>
            </w:tcBorders>
            <w:shd w:val="clear" w:color="auto" w:fill="auto"/>
            <w:tcMar>
              <w:left w:w="108" w:type="dxa"/>
            </w:tcMar>
            <w:vAlign w:val="center"/>
          </w:tcPr>
          <w:p w:rsidR="005705A9" w:rsidRPr="00074A4E" w:rsidRDefault="005705A9" w:rsidP="00D95826">
            <w:pPr>
              <w:spacing w:after="120"/>
              <w:contextualSpacing/>
              <w:jc w:val="center"/>
              <w:rPr>
                <w:rFonts w:asciiTheme="minorHAnsi" w:hAnsiTheme="minorHAnsi"/>
                <w:sz w:val="20"/>
                <w:szCs w:val="18"/>
              </w:rPr>
            </w:pPr>
          </w:p>
        </w:tc>
        <w:tc>
          <w:tcPr>
            <w:tcW w:w="1559" w:type="dxa"/>
            <w:gridSpan w:val="3"/>
            <w:tcBorders>
              <w:top w:val="single" w:sz="4" w:space="0" w:color="auto"/>
              <w:left w:val="nil"/>
              <w:bottom w:val="single" w:sz="4" w:space="0" w:color="auto"/>
              <w:right w:val="nil"/>
            </w:tcBorders>
            <w:shd w:val="clear" w:color="auto" w:fill="auto"/>
            <w:vAlign w:val="center"/>
          </w:tcPr>
          <w:p w:rsidR="005705A9" w:rsidRPr="00074A4E" w:rsidRDefault="005705A9" w:rsidP="00D95826">
            <w:pPr>
              <w:spacing w:after="120"/>
              <w:contextualSpacing/>
              <w:jc w:val="center"/>
              <w:rPr>
                <w:rFonts w:asciiTheme="minorHAnsi" w:hAnsiTheme="minorHAnsi"/>
                <w:bCs/>
                <w:sz w:val="20"/>
                <w:szCs w:val="18"/>
              </w:rPr>
            </w:pPr>
          </w:p>
        </w:tc>
        <w:tc>
          <w:tcPr>
            <w:tcW w:w="3260" w:type="dxa"/>
            <w:gridSpan w:val="8"/>
            <w:tcBorders>
              <w:top w:val="single" w:sz="4" w:space="0" w:color="auto"/>
              <w:left w:val="nil"/>
              <w:bottom w:val="single" w:sz="4" w:space="0" w:color="auto"/>
              <w:right w:val="nil"/>
            </w:tcBorders>
            <w:shd w:val="clear" w:color="auto" w:fill="auto"/>
            <w:vAlign w:val="center"/>
          </w:tcPr>
          <w:p w:rsidR="005705A9" w:rsidRPr="00074A4E" w:rsidRDefault="005705A9" w:rsidP="00D95826">
            <w:pPr>
              <w:spacing w:after="120"/>
              <w:contextualSpacing/>
              <w:jc w:val="center"/>
              <w:rPr>
                <w:rFonts w:asciiTheme="minorHAnsi" w:hAnsiTheme="minorHAnsi"/>
                <w:sz w:val="20"/>
                <w:szCs w:val="18"/>
              </w:rPr>
            </w:pPr>
          </w:p>
        </w:tc>
      </w:tr>
      <w:tr w:rsidR="005705A9" w:rsidRPr="00074A4E" w:rsidTr="005705A9">
        <w:trPr>
          <w:trHeight w:val="417"/>
        </w:trPr>
        <w:tc>
          <w:tcPr>
            <w:tcW w:w="1843" w:type="dxa"/>
            <w:tcBorders>
              <w:top w:val="single" w:sz="4" w:space="0" w:color="auto"/>
              <w:left w:val="single" w:sz="4" w:space="0" w:color="00000A"/>
              <w:bottom w:val="single" w:sz="4" w:space="0" w:color="00000A"/>
              <w:right w:val="single" w:sz="4" w:space="0" w:color="00000A"/>
            </w:tcBorders>
            <w:shd w:val="clear" w:color="auto" w:fill="DDD9C3" w:themeFill="background2" w:themeFillShade="E6"/>
            <w:tcMar>
              <w:left w:w="108" w:type="dxa"/>
            </w:tcMar>
            <w:vAlign w:val="center"/>
          </w:tcPr>
          <w:p w:rsidR="005705A9" w:rsidRDefault="005705A9" w:rsidP="00D95826">
            <w:pPr>
              <w:spacing w:after="120"/>
              <w:contextualSpacing/>
              <w:jc w:val="center"/>
              <w:rPr>
                <w:rFonts w:asciiTheme="minorHAnsi" w:hAnsiTheme="minorHAnsi"/>
                <w:bCs/>
                <w:sz w:val="20"/>
                <w:szCs w:val="18"/>
              </w:rPr>
            </w:pPr>
            <w:r>
              <w:rPr>
                <w:rFonts w:asciiTheme="minorHAnsi" w:hAnsiTheme="minorHAnsi"/>
                <w:bCs/>
                <w:sz w:val="20"/>
                <w:szCs w:val="18"/>
              </w:rPr>
              <w:t>Proposed By</w:t>
            </w:r>
          </w:p>
          <w:p w:rsidR="005705A9" w:rsidRPr="00074A4E" w:rsidRDefault="005705A9" w:rsidP="00D95826">
            <w:pPr>
              <w:spacing w:after="120"/>
              <w:contextualSpacing/>
              <w:jc w:val="center"/>
              <w:rPr>
                <w:rFonts w:asciiTheme="minorHAnsi" w:hAnsiTheme="minorHAnsi"/>
                <w:bCs/>
                <w:sz w:val="20"/>
                <w:szCs w:val="18"/>
              </w:rPr>
            </w:pPr>
            <w:r>
              <w:rPr>
                <w:rFonts w:asciiTheme="minorHAnsi" w:hAnsiTheme="minorHAnsi"/>
                <w:bCs/>
                <w:sz w:val="20"/>
                <w:szCs w:val="18"/>
              </w:rPr>
              <w:t>(Full member)</w:t>
            </w:r>
          </w:p>
        </w:tc>
        <w:tc>
          <w:tcPr>
            <w:tcW w:w="3402" w:type="dxa"/>
            <w:gridSpan w:val="3"/>
            <w:tcBorders>
              <w:top w:val="single" w:sz="4" w:space="0" w:color="auto"/>
              <w:left w:val="single" w:sz="4" w:space="0" w:color="00000A"/>
              <w:bottom w:val="single" w:sz="4" w:space="0" w:color="00000A"/>
              <w:right w:val="single" w:sz="4" w:space="0" w:color="00000A"/>
            </w:tcBorders>
            <w:shd w:val="clear" w:color="auto" w:fill="FFFFFF"/>
            <w:tcMar>
              <w:left w:w="108" w:type="dxa"/>
            </w:tcMar>
            <w:vAlign w:val="center"/>
          </w:tcPr>
          <w:p w:rsidR="005705A9" w:rsidRPr="00074A4E" w:rsidRDefault="005705A9" w:rsidP="00D95826">
            <w:pPr>
              <w:spacing w:after="120"/>
              <w:contextualSpacing/>
              <w:jc w:val="center"/>
              <w:rPr>
                <w:rFonts w:asciiTheme="minorHAnsi" w:hAnsiTheme="minorHAnsi"/>
                <w:sz w:val="20"/>
                <w:szCs w:val="18"/>
              </w:rPr>
            </w:pPr>
          </w:p>
          <w:p w:rsidR="005705A9" w:rsidRPr="00074A4E" w:rsidRDefault="005705A9" w:rsidP="00D95826">
            <w:pPr>
              <w:spacing w:after="120"/>
              <w:contextualSpacing/>
              <w:rPr>
                <w:rFonts w:asciiTheme="minorHAnsi" w:hAnsiTheme="minorHAnsi"/>
                <w:sz w:val="20"/>
                <w:szCs w:val="18"/>
              </w:rPr>
            </w:pPr>
          </w:p>
        </w:tc>
        <w:tc>
          <w:tcPr>
            <w:tcW w:w="1559" w:type="dxa"/>
            <w:gridSpan w:val="3"/>
            <w:tcBorders>
              <w:top w:val="single" w:sz="4" w:space="0" w:color="auto"/>
              <w:left w:val="single" w:sz="4" w:space="0" w:color="00000A"/>
              <w:bottom w:val="single" w:sz="4" w:space="0" w:color="00000A"/>
              <w:right w:val="single" w:sz="4" w:space="0" w:color="00000A"/>
            </w:tcBorders>
            <w:shd w:val="clear" w:color="auto" w:fill="DDD9C3" w:themeFill="background2" w:themeFillShade="E6"/>
            <w:vAlign w:val="center"/>
          </w:tcPr>
          <w:p w:rsidR="005705A9" w:rsidRDefault="005705A9" w:rsidP="00D95826">
            <w:pPr>
              <w:spacing w:after="120"/>
              <w:contextualSpacing/>
              <w:jc w:val="center"/>
              <w:rPr>
                <w:rFonts w:asciiTheme="minorHAnsi" w:hAnsiTheme="minorHAnsi"/>
                <w:bCs/>
                <w:sz w:val="20"/>
                <w:szCs w:val="18"/>
              </w:rPr>
            </w:pPr>
            <w:r>
              <w:rPr>
                <w:rFonts w:asciiTheme="minorHAnsi" w:hAnsiTheme="minorHAnsi"/>
                <w:bCs/>
                <w:sz w:val="20"/>
                <w:szCs w:val="18"/>
              </w:rPr>
              <w:t>Seconded By</w:t>
            </w:r>
          </w:p>
          <w:p w:rsidR="005705A9" w:rsidRPr="00074A4E" w:rsidRDefault="005705A9" w:rsidP="00D95826">
            <w:pPr>
              <w:spacing w:after="120"/>
              <w:contextualSpacing/>
              <w:jc w:val="center"/>
              <w:rPr>
                <w:rFonts w:asciiTheme="minorHAnsi" w:hAnsiTheme="minorHAnsi"/>
                <w:bCs/>
                <w:sz w:val="20"/>
                <w:szCs w:val="18"/>
              </w:rPr>
            </w:pPr>
            <w:r>
              <w:rPr>
                <w:rFonts w:asciiTheme="minorHAnsi" w:hAnsiTheme="minorHAnsi"/>
                <w:bCs/>
                <w:sz w:val="20"/>
                <w:szCs w:val="18"/>
              </w:rPr>
              <w:t>(Full member)</w:t>
            </w:r>
          </w:p>
        </w:tc>
        <w:tc>
          <w:tcPr>
            <w:tcW w:w="3260" w:type="dxa"/>
            <w:gridSpan w:val="8"/>
            <w:tcBorders>
              <w:top w:val="single" w:sz="4" w:space="0" w:color="auto"/>
              <w:left w:val="single" w:sz="4" w:space="0" w:color="00000A"/>
              <w:bottom w:val="single" w:sz="4" w:space="0" w:color="00000A"/>
              <w:right w:val="single" w:sz="4" w:space="0" w:color="00000A"/>
            </w:tcBorders>
            <w:shd w:val="clear" w:color="auto" w:fill="FFFFFF"/>
            <w:vAlign w:val="center"/>
          </w:tcPr>
          <w:p w:rsidR="005705A9" w:rsidRPr="00074A4E" w:rsidRDefault="005705A9" w:rsidP="00D95826">
            <w:pPr>
              <w:spacing w:after="120"/>
              <w:contextualSpacing/>
              <w:jc w:val="center"/>
              <w:rPr>
                <w:rFonts w:asciiTheme="minorHAnsi" w:hAnsiTheme="minorHAnsi"/>
                <w:sz w:val="20"/>
                <w:szCs w:val="18"/>
              </w:rPr>
            </w:pPr>
          </w:p>
        </w:tc>
      </w:tr>
    </w:tbl>
    <w:p w:rsidR="00B10E0F" w:rsidRDefault="00D61B3D" w:rsidP="005705A9">
      <w:pPr>
        <w:pStyle w:val="ListParagraph"/>
        <w:numPr>
          <w:ilvl w:val="0"/>
          <w:numId w:val="10"/>
        </w:numPr>
        <w:tabs>
          <w:tab w:val="left" w:pos="567"/>
        </w:tabs>
        <w:spacing w:after="120" w:line="240" w:lineRule="auto"/>
        <w:ind w:left="567" w:right="923" w:hanging="283"/>
        <w:contextualSpacing w:val="0"/>
        <w:jc w:val="both"/>
        <w:rPr>
          <w:bCs/>
          <w:sz w:val="18"/>
          <w:szCs w:val="18"/>
          <w:lang w:val="en-IE"/>
        </w:rPr>
      </w:pPr>
      <w:r w:rsidRPr="00D61B3D">
        <w:rPr>
          <w:bCs/>
          <w:sz w:val="18"/>
          <w:szCs w:val="18"/>
          <w:lang w:val="en-IE"/>
        </w:rPr>
        <w:t>Parents/guardians are advised to liaise with team mentor(s) about any medical conditions that may affect their children's ability to pa</w:t>
      </w:r>
      <w:r w:rsidR="0036121F">
        <w:rPr>
          <w:bCs/>
          <w:sz w:val="18"/>
          <w:szCs w:val="18"/>
          <w:lang w:val="en-IE"/>
        </w:rPr>
        <w:t>rticipate fully in their sport or if their child /children are taking any form of medication.</w:t>
      </w:r>
    </w:p>
    <w:p w:rsidR="00D61B3D" w:rsidRDefault="00B10E0F" w:rsidP="005705A9">
      <w:pPr>
        <w:pStyle w:val="ListParagraph"/>
        <w:numPr>
          <w:ilvl w:val="0"/>
          <w:numId w:val="10"/>
        </w:numPr>
        <w:tabs>
          <w:tab w:val="left" w:pos="567"/>
        </w:tabs>
        <w:spacing w:after="120" w:line="240" w:lineRule="auto"/>
        <w:ind w:left="567" w:right="923" w:hanging="283"/>
        <w:contextualSpacing w:val="0"/>
        <w:jc w:val="both"/>
        <w:rPr>
          <w:bCs/>
          <w:sz w:val="18"/>
          <w:szCs w:val="18"/>
          <w:lang w:val="en-IE"/>
        </w:rPr>
      </w:pPr>
      <w:r>
        <w:rPr>
          <w:bCs/>
          <w:sz w:val="18"/>
          <w:szCs w:val="18"/>
          <w:lang w:val="en-IE"/>
        </w:rPr>
        <w:t>This form covers both new applications and renewals.</w:t>
      </w:r>
      <w:r w:rsidR="00D61B3D" w:rsidRPr="00D61B3D">
        <w:rPr>
          <w:bCs/>
          <w:sz w:val="18"/>
          <w:szCs w:val="18"/>
          <w:lang w:val="en-IE"/>
        </w:rPr>
        <w:t xml:space="preserve"> </w:t>
      </w:r>
      <w:r w:rsidR="00DB5CBD" w:rsidRPr="00DB5CBD">
        <w:rPr>
          <w:bCs/>
          <w:sz w:val="18"/>
          <w:szCs w:val="18"/>
          <w:lang w:val="en-IE"/>
        </w:rPr>
        <w:t>Once an application is approved, new (adult) members will receive a membership card by post.    Renewing members may continue use of their current card.</w:t>
      </w:r>
    </w:p>
    <w:p w:rsidR="00B10E0F" w:rsidRPr="00B10E0F" w:rsidRDefault="00D61B3D" w:rsidP="005705A9">
      <w:pPr>
        <w:pStyle w:val="ListParagraph"/>
        <w:numPr>
          <w:ilvl w:val="0"/>
          <w:numId w:val="10"/>
        </w:numPr>
        <w:tabs>
          <w:tab w:val="left" w:pos="567"/>
        </w:tabs>
        <w:spacing w:after="120" w:line="240" w:lineRule="auto"/>
        <w:ind w:left="567" w:right="923" w:hanging="283"/>
        <w:contextualSpacing w:val="0"/>
        <w:jc w:val="both"/>
        <w:rPr>
          <w:bCs/>
          <w:sz w:val="18"/>
          <w:szCs w:val="18"/>
          <w:lang w:val="en-IE"/>
        </w:rPr>
      </w:pPr>
      <w:r w:rsidRPr="00D61B3D">
        <w:rPr>
          <w:bCs/>
          <w:sz w:val="18"/>
          <w:szCs w:val="18"/>
          <w:lang w:val="en-IE"/>
        </w:rPr>
        <w:t xml:space="preserve">Please refer any queries you have about membership applications or renewals to email: </w:t>
      </w:r>
      <w:r w:rsidR="0036121F">
        <w:rPr>
          <w:bCs/>
          <w:sz w:val="18"/>
          <w:szCs w:val="18"/>
          <w:lang w:val="en-IE"/>
        </w:rPr>
        <w:t>info@</w:t>
      </w:r>
      <w:hyperlink r:id="rId10" w:history="1">
        <w:r w:rsidRPr="00D61B3D">
          <w:rPr>
            <w:bCs/>
            <w:sz w:val="18"/>
            <w:lang w:val="en-IE"/>
          </w:rPr>
          <w:t>stsylvesters</w:t>
        </w:r>
        <w:r w:rsidR="0036121F">
          <w:rPr>
            <w:bCs/>
            <w:sz w:val="18"/>
            <w:lang w:val="en-IE"/>
          </w:rPr>
          <w:t>.ie</w:t>
        </w:r>
      </w:hyperlink>
      <w:r w:rsidRPr="00D61B3D">
        <w:rPr>
          <w:bCs/>
          <w:sz w:val="18"/>
          <w:szCs w:val="18"/>
          <w:lang w:val="en-IE"/>
        </w:rPr>
        <w:t xml:space="preserve"> or in writing to </w:t>
      </w:r>
      <w:r w:rsidRPr="00D61B3D">
        <w:rPr>
          <w:b/>
          <w:bCs/>
          <w:sz w:val="18"/>
          <w:szCs w:val="18"/>
          <w:lang w:val="en-IE"/>
        </w:rPr>
        <w:t>Membership Registrar, St Sylvester’s GAA Club, No. 2 Church Road, Malahide, Co Dublin.</w:t>
      </w:r>
    </w:p>
    <w:p w:rsidR="00D61B3D" w:rsidRPr="00B10E0F" w:rsidRDefault="00D61B3D" w:rsidP="005705A9">
      <w:pPr>
        <w:pStyle w:val="ListParagraph"/>
        <w:numPr>
          <w:ilvl w:val="0"/>
          <w:numId w:val="10"/>
        </w:numPr>
        <w:tabs>
          <w:tab w:val="left" w:pos="567"/>
        </w:tabs>
        <w:spacing w:after="120" w:line="240" w:lineRule="auto"/>
        <w:ind w:left="567" w:right="923" w:hanging="283"/>
        <w:contextualSpacing w:val="0"/>
        <w:jc w:val="both"/>
        <w:rPr>
          <w:bCs/>
          <w:sz w:val="18"/>
          <w:szCs w:val="18"/>
          <w:lang w:val="en-IE"/>
        </w:rPr>
      </w:pPr>
      <w:r w:rsidRPr="00B10E0F">
        <w:rPr>
          <w:bCs/>
          <w:sz w:val="18"/>
          <w:szCs w:val="18"/>
          <w:lang w:val="en-IE"/>
        </w:rPr>
        <w:lastRenderedPageBreak/>
        <w:t>Club Lotto:   Why not join the Club Lotto?   Proceeds help to run the club and you might even win the jackpot or a weekly prize.   Weekly draws every Thursday night in clubhous</w:t>
      </w:r>
      <w:r w:rsidR="005705A9">
        <w:rPr>
          <w:bCs/>
          <w:sz w:val="18"/>
          <w:szCs w:val="18"/>
          <w:lang w:val="en-IE"/>
        </w:rPr>
        <w:t>e.  Lines cost only €2 per week and may be purchased</w:t>
      </w:r>
      <w:r w:rsidRPr="00B10E0F">
        <w:rPr>
          <w:bCs/>
          <w:sz w:val="18"/>
          <w:szCs w:val="18"/>
          <w:lang w:val="en-IE"/>
        </w:rPr>
        <w:t xml:space="preserve"> </w:t>
      </w:r>
      <w:r w:rsidR="0036121F" w:rsidRPr="00B10E0F">
        <w:rPr>
          <w:bCs/>
          <w:sz w:val="18"/>
          <w:szCs w:val="18"/>
          <w:lang w:val="en-IE"/>
        </w:rPr>
        <w:t xml:space="preserve">at </w:t>
      </w:r>
      <w:hyperlink r:id="rId11" w:history="1">
        <w:r w:rsidRPr="00B10E0F">
          <w:rPr>
            <w:sz w:val="18"/>
          </w:rPr>
          <w:t>www.stsylvesters.ie</w:t>
        </w:r>
      </w:hyperlink>
      <w:r w:rsidRPr="00B10E0F">
        <w:rPr>
          <w:bCs/>
          <w:sz w:val="18"/>
          <w:szCs w:val="18"/>
          <w:lang w:val="en-IE"/>
        </w:rPr>
        <w:t xml:space="preserve">. </w:t>
      </w:r>
    </w:p>
    <w:sectPr w:rsidR="00D61B3D" w:rsidRPr="00B10E0F" w:rsidSect="00B10E0F">
      <w:type w:val="continuous"/>
      <w:pgSz w:w="11906" w:h="16838" w:code="9"/>
      <w:pgMar w:top="720" w:right="176" w:bottom="851" w:left="720" w:header="170" w:footer="57"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F74" w:rsidRDefault="00176F74" w:rsidP="007E20C5">
      <w:pPr>
        <w:spacing w:after="0" w:line="240" w:lineRule="auto"/>
      </w:pPr>
      <w:r>
        <w:separator/>
      </w:r>
    </w:p>
  </w:endnote>
  <w:endnote w:type="continuationSeparator" w:id="0">
    <w:p w:rsidR="00176F74" w:rsidRDefault="00176F74" w:rsidP="007E2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F74" w:rsidRDefault="00176F74" w:rsidP="007E20C5">
      <w:pPr>
        <w:spacing w:after="0" w:line="240" w:lineRule="auto"/>
      </w:pPr>
      <w:r>
        <w:separator/>
      </w:r>
    </w:p>
  </w:footnote>
  <w:footnote w:type="continuationSeparator" w:id="0">
    <w:p w:rsidR="00176F74" w:rsidRDefault="00176F74" w:rsidP="007E2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000" w:firstRow="0" w:lastRow="0" w:firstColumn="0" w:lastColumn="0" w:noHBand="0" w:noVBand="0"/>
    </w:tblPr>
    <w:tblGrid>
      <w:gridCol w:w="1626"/>
      <w:gridCol w:w="6521"/>
      <w:gridCol w:w="1626"/>
    </w:tblGrid>
    <w:tr w:rsidR="007E20C5" w:rsidRPr="001F50D4" w:rsidTr="001F50D4">
      <w:trPr>
        <w:trHeight w:val="289"/>
        <w:jc w:val="center"/>
      </w:trPr>
      <w:tc>
        <w:tcPr>
          <w:tcW w:w="1626" w:type="dxa"/>
          <w:vMerge w:val="restart"/>
          <w:shd w:val="clear" w:color="auto" w:fill="auto"/>
          <w:vAlign w:val="center"/>
        </w:tcPr>
        <w:p w:rsidR="007E20C5" w:rsidRPr="001F50D4" w:rsidRDefault="00995019" w:rsidP="001F50D4">
          <w:pPr>
            <w:pStyle w:val="Header"/>
            <w:spacing w:after="120"/>
            <w:jc w:val="center"/>
            <w:rPr>
              <w:sz w:val="16"/>
            </w:rPr>
          </w:pPr>
          <w:r w:rsidRPr="001F50D4">
            <w:rPr>
              <w:noProof/>
              <w:sz w:val="16"/>
              <w:lang w:val="en-IE" w:eastAsia="en-IE"/>
            </w:rPr>
            <w:drawing>
              <wp:inline distT="0" distB="0" distL="0" distR="0">
                <wp:extent cx="630587" cy="638355"/>
                <wp:effectExtent l="1905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a:stretch>
                          <a:fillRect/>
                        </a:stretch>
                      </pic:blipFill>
                      <pic:spPr bwMode="auto">
                        <a:xfrm>
                          <a:off x="0" y="0"/>
                          <a:ext cx="629575" cy="637330"/>
                        </a:xfrm>
                        <a:prstGeom prst="rect">
                          <a:avLst/>
                        </a:prstGeom>
                        <a:noFill/>
                        <a:ln w="9525">
                          <a:noFill/>
                          <a:miter lim="800000"/>
                          <a:headEnd/>
                          <a:tailEnd/>
                        </a:ln>
                      </pic:spPr>
                    </pic:pic>
                  </a:graphicData>
                </a:graphic>
              </wp:inline>
            </w:drawing>
          </w:r>
        </w:p>
      </w:tc>
      <w:tc>
        <w:tcPr>
          <w:tcW w:w="6521" w:type="dxa"/>
          <w:shd w:val="clear" w:color="auto" w:fill="auto"/>
          <w:vAlign w:val="center"/>
        </w:tcPr>
        <w:p w:rsidR="007E20C5" w:rsidRPr="001F50D4" w:rsidRDefault="00995019" w:rsidP="001F50D4">
          <w:pPr>
            <w:pStyle w:val="Header"/>
            <w:spacing w:after="120"/>
            <w:jc w:val="center"/>
            <w:rPr>
              <w:sz w:val="16"/>
            </w:rPr>
          </w:pPr>
          <w:proofErr w:type="spellStart"/>
          <w:r w:rsidRPr="001F50D4">
            <w:rPr>
              <w:rFonts w:ascii="Arial Rounded MT Bold" w:hAnsi="Arial Rounded MT Bold"/>
              <w:color w:val="548DD4"/>
              <w:sz w:val="20"/>
              <w:szCs w:val="28"/>
              <w:lang w:val="en-IE"/>
            </w:rPr>
            <w:t>Cumann</w:t>
          </w:r>
          <w:proofErr w:type="spellEnd"/>
          <w:r w:rsidRPr="001F50D4">
            <w:rPr>
              <w:rFonts w:ascii="Arial Rounded MT Bold" w:hAnsi="Arial Rounded MT Bold"/>
              <w:color w:val="548DD4"/>
              <w:sz w:val="20"/>
              <w:szCs w:val="28"/>
              <w:lang w:val="en-IE"/>
            </w:rPr>
            <w:t xml:space="preserve"> </w:t>
          </w:r>
          <w:proofErr w:type="spellStart"/>
          <w:r w:rsidRPr="001F50D4">
            <w:rPr>
              <w:rFonts w:ascii="Arial Rounded MT Bold" w:hAnsi="Arial Rounded MT Bold"/>
              <w:color w:val="548DD4"/>
              <w:sz w:val="20"/>
              <w:szCs w:val="28"/>
              <w:lang w:val="en-IE"/>
            </w:rPr>
            <w:t>Lúthchleas</w:t>
          </w:r>
          <w:proofErr w:type="spellEnd"/>
          <w:r w:rsidRPr="001F50D4">
            <w:rPr>
              <w:rFonts w:ascii="Arial Rounded MT Bold" w:hAnsi="Arial Rounded MT Bold"/>
              <w:color w:val="548DD4"/>
              <w:sz w:val="20"/>
              <w:szCs w:val="28"/>
              <w:lang w:val="en-IE"/>
            </w:rPr>
            <w:t xml:space="preserve"> Gael </w:t>
          </w:r>
          <w:proofErr w:type="spellStart"/>
          <w:r w:rsidRPr="001F50D4">
            <w:rPr>
              <w:rFonts w:ascii="Arial Rounded MT Bold" w:hAnsi="Arial Rounded MT Bold"/>
              <w:color w:val="548DD4"/>
              <w:sz w:val="20"/>
              <w:szCs w:val="28"/>
              <w:lang w:val="en-IE"/>
            </w:rPr>
            <w:t>Naomh</w:t>
          </w:r>
          <w:proofErr w:type="spellEnd"/>
          <w:r w:rsidRPr="001F50D4">
            <w:rPr>
              <w:rFonts w:ascii="Arial Rounded MT Bold" w:hAnsi="Arial Rounded MT Bold"/>
              <w:color w:val="548DD4"/>
              <w:sz w:val="20"/>
              <w:szCs w:val="28"/>
              <w:lang w:val="en-IE"/>
            </w:rPr>
            <w:t xml:space="preserve"> </w:t>
          </w:r>
          <w:proofErr w:type="spellStart"/>
          <w:r w:rsidRPr="001F50D4">
            <w:rPr>
              <w:rFonts w:ascii="Arial Rounded MT Bold" w:hAnsi="Arial Rounded MT Bold"/>
              <w:color w:val="548DD4"/>
              <w:sz w:val="20"/>
              <w:szCs w:val="28"/>
              <w:lang w:val="en-IE"/>
            </w:rPr>
            <w:t>Sailbheaster</w:t>
          </w:r>
          <w:proofErr w:type="spellEnd"/>
        </w:p>
      </w:tc>
      <w:tc>
        <w:tcPr>
          <w:tcW w:w="1626" w:type="dxa"/>
          <w:vMerge w:val="restart"/>
          <w:shd w:val="clear" w:color="auto" w:fill="auto"/>
          <w:vAlign w:val="center"/>
        </w:tcPr>
        <w:p w:rsidR="007E20C5" w:rsidRPr="001F50D4" w:rsidRDefault="001F50D4" w:rsidP="001F50D4">
          <w:pPr>
            <w:pStyle w:val="Header"/>
            <w:spacing w:after="120"/>
            <w:rPr>
              <w:sz w:val="16"/>
            </w:rPr>
          </w:pPr>
          <w:r w:rsidRPr="001F50D4">
            <w:rPr>
              <w:noProof/>
              <w:sz w:val="16"/>
              <w:lang w:val="en-IE" w:eastAsia="en-IE"/>
            </w:rPr>
            <w:drawing>
              <wp:inline distT="0" distB="0" distL="0" distR="0">
                <wp:extent cx="630587" cy="638355"/>
                <wp:effectExtent l="1905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a:stretch>
                          <a:fillRect/>
                        </a:stretch>
                      </pic:blipFill>
                      <pic:spPr bwMode="auto">
                        <a:xfrm>
                          <a:off x="0" y="0"/>
                          <a:ext cx="629575" cy="637330"/>
                        </a:xfrm>
                        <a:prstGeom prst="rect">
                          <a:avLst/>
                        </a:prstGeom>
                        <a:noFill/>
                        <a:ln w="9525">
                          <a:noFill/>
                          <a:miter lim="800000"/>
                          <a:headEnd/>
                          <a:tailEnd/>
                        </a:ln>
                      </pic:spPr>
                    </pic:pic>
                  </a:graphicData>
                </a:graphic>
              </wp:inline>
            </w:drawing>
          </w:r>
        </w:p>
      </w:tc>
    </w:tr>
    <w:tr w:rsidR="007E20C5" w:rsidRPr="001F50D4" w:rsidTr="00140639">
      <w:trPr>
        <w:trHeight w:val="464"/>
        <w:jc w:val="center"/>
      </w:trPr>
      <w:tc>
        <w:tcPr>
          <w:tcW w:w="1626" w:type="dxa"/>
          <w:vMerge/>
          <w:shd w:val="clear" w:color="auto" w:fill="auto"/>
        </w:tcPr>
        <w:p w:rsidR="007E20C5" w:rsidRPr="001F50D4" w:rsidRDefault="007E20C5" w:rsidP="001F50D4">
          <w:pPr>
            <w:pStyle w:val="Header"/>
            <w:spacing w:after="120"/>
            <w:rPr>
              <w:sz w:val="16"/>
            </w:rPr>
          </w:pPr>
        </w:p>
      </w:tc>
      <w:tc>
        <w:tcPr>
          <w:tcW w:w="6521" w:type="dxa"/>
          <w:shd w:val="clear" w:color="auto" w:fill="auto"/>
        </w:tcPr>
        <w:p w:rsidR="007E20C5" w:rsidRPr="001F50D4" w:rsidRDefault="00995019" w:rsidP="001F50D4">
          <w:pPr>
            <w:pStyle w:val="Header"/>
            <w:spacing w:after="120" w:line="240" w:lineRule="auto"/>
            <w:jc w:val="center"/>
            <w:rPr>
              <w:sz w:val="16"/>
            </w:rPr>
          </w:pPr>
          <w:r w:rsidRPr="001F50D4">
            <w:rPr>
              <w:b/>
              <w:color w:val="000000"/>
              <w:sz w:val="18"/>
              <w:szCs w:val="24"/>
              <w:lang w:val="en-IE"/>
            </w:rPr>
            <w:t>St Sylvester’s G.A.A. Club</w:t>
          </w:r>
        </w:p>
        <w:p w:rsidR="007E20C5" w:rsidRPr="001F50D4" w:rsidRDefault="00995019" w:rsidP="001F50D4">
          <w:pPr>
            <w:pStyle w:val="Header"/>
            <w:spacing w:after="120" w:line="240" w:lineRule="auto"/>
            <w:jc w:val="center"/>
            <w:rPr>
              <w:sz w:val="16"/>
            </w:rPr>
          </w:pPr>
          <w:r w:rsidRPr="001F50D4">
            <w:rPr>
              <w:b/>
              <w:color w:val="000000"/>
              <w:sz w:val="18"/>
              <w:szCs w:val="24"/>
              <w:lang w:val="en-IE"/>
            </w:rPr>
            <w:t>2 Church Road, Malahide, Co Dublin</w:t>
          </w:r>
        </w:p>
      </w:tc>
      <w:tc>
        <w:tcPr>
          <w:tcW w:w="1626" w:type="dxa"/>
          <w:vMerge/>
          <w:shd w:val="clear" w:color="auto" w:fill="auto"/>
        </w:tcPr>
        <w:p w:rsidR="007E20C5" w:rsidRPr="001F50D4" w:rsidRDefault="007E20C5" w:rsidP="001F50D4">
          <w:pPr>
            <w:pStyle w:val="Header"/>
            <w:spacing w:after="120"/>
            <w:rPr>
              <w:sz w:val="16"/>
            </w:rPr>
          </w:pPr>
        </w:p>
      </w:tc>
    </w:tr>
  </w:tbl>
  <w:p w:rsidR="000910BD" w:rsidRPr="00140639" w:rsidRDefault="00FA242D" w:rsidP="00F12351">
    <w:pPr>
      <w:pStyle w:val="FrameContents"/>
      <w:spacing w:after="60"/>
      <w:jc w:val="center"/>
      <w:rPr>
        <w:b/>
        <w:i/>
        <w:color w:val="000000"/>
        <w:szCs w:val="36"/>
        <w:lang w:val="en-IE"/>
      </w:rPr>
    </w:pPr>
    <w:r w:rsidRPr="001F50D4">
      <w:rPr>
        <w:b/>
        <w:i/>
        <w:color w:val="000000"/>
        <w:szCs w:val="36"/>
        <w:lang w:val="en-IE"/>
      </w:rPr>
      <w:t xml:space="preserve">Club Membership Application </w:t>
    </w:r>
    <w:r w:rsidR="0036121F">
      <w:rPr>
        <w:b/>
        <w:i/>
        <w:color w:val="000000"/>
        <w:szCs w:val="36"/>
        <w:lang w:val="en-IE"/>
      </w:rPr>
      <w:t>Form for 201</w:t>
    </w:r>
    <w:r w:rsidR="00EA0DD9">
      <w:rPr>
        <w:b/>
        <w:i/>
        <w:color w:val="000000"/>
        <w:szCs w:val="36"/>
        <w:lang w:val="en-IE"/>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3AB5"/>
    <w:multiLevelType w:val="hybridMultilevel"/>
    <w:tmpl w:val="B4303F06"/>
    <w:lvl w:ilvl="0" w:tplc="32264622">
      <w:start w:val="1"/>
      <w:numFmt w:val="decimal"/>
      <w:lvlText w:val="%1."/>
      <w:lvlJc w:val="left"/>
      <w:pPr>
        <w:ind w:left="720" w:hanging="360"/>
      </w:pPr>
      <w:rPr>
        <w:rFonts w:hint="default"/>
        <w:b/>
        <w:sz w:val="3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3D87562"/>
    <w:multiLevelType w:val="hybridMultilevel"/>
    <w:tmpl w:val="E94A59BE"/>
    <w:lvl w:ilvl="0" w:tplc="09FE94FA">
      <w:start w:val="1"/>
      <w:numFmt w:val="decimal"/>
      <w:lvlText w:val="%1"/>
      <w:lvlJc w:val="left"/>
      <w:pPr>
        <w:ind w:left="720" w:hanging="360"/>
      </w:pPr>
      <w:rPr>
        <w:rFonts w:hint="default"/>
        <w:b/>
        <w:sz w:val="1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9F1E67"/>
    <w:multiLevelType w:val="multilevel"/>
    <w:tmpl w:val="21344FD8"/>
    <w:lvl w:ilvl="0">
      <w:start w:val="1"/>
      <w:numFmt w:val="decimal"/>
      <w:lvlText w:val="%1."/>
      <w:lvlJc w:val="left"/>
      <w:pPr>
        <w:ind w:left="720" w:hanging="360"/>
      </w:pPr>
      <w:rPr>
        <w:b/>
        <w:sz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A71C10"/>
    <w:multiLevelType w:val="hybridMultilevel"/>
    <w:tmpl w:val="D38C4F9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0D38CC"/>
    <w:multiLevelType w:val="hybridMultilevel"/>
    <w:tmpl w:val="4AE48EF4"/>
    <w:lvl w:ilvl="0" w:tplc="09FE94FA">
      <w:start w:val="1"/>
      <w:numFmt w:val="decimal"/>
      <w:lvlText w:val="%1"/>
      <w:lvlJc w:val="left"/>
      <w:pPr>
        <w:ind w:left="720" w:hanging="360"/>
      </w:pPr>
      <w:rPr>
        <w:rFonts w:hint="default"/>
        <w:b/>
        <w:sz w:val="1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2D907EE"/>
    <w:multiLevelType w:val="multilevel"/>
    <w:tmpl w:val="B4489DD2"/>
    <w:lvl w:ilvl="0">
      <w:start w:val="1"/>
      <w:numFmt w:val="decimal"/>
      <w:lvlText w:val="%1."/>
      <w:lvlJc w:val="left"/>
      <w:pPr>
        <w:ind w:left="360" w:hanging="360"/>
      </w:pPr>
      <w:rPr>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9835436"/>
    <w:multiLevelType w:val="multilevel"/>
    <w:tmpl w:val="AFA2671A"/>
    <w:lvl w:ilvl="0">
      <w:start w:val="1"/>
      <w:numFmt w:val="decimal"/>
      <w:lvlText w:val="%1."/>
      <w:lvlJc w:val="left"/>
      <w:pPr>
        <w:tabs>
          <w:tab w:val="num" w:pos="360"/>
        </w:tabs>
        <w:ind w:left="360" w:hanging="360"/>
      </w:pPr>
    </w:lvl>
    <w:lvl w:ilvl="1">
      <w:start w:val="1"/>
      <w:numFmt w:val="none"/>
      <w:suff w:val="nothing"/>
      <w:lvlText w:val=""/>
      <w:lvlJc w:val="left"/>
      <w:pPr>
        <w:tabs>
          <w:tab w:val="num" w:pos="576"/>
        </w:tabs>
        <w:ind w:left="576" w:hanging="576"/>
      </w:pPr>
    </w:lvl>
    <w:lvl w:ilvl="2">
      <w:start w:val="1"/>
      <w:numFmt w:val="decimal"/>
      <w:lvlText w:val="%1.%3"/>
      <w:lvlJc w:val="left"/>
      <w:pPr>
        <w:tabs>
          <w:tab w:val="num" w:pos="720"/>
        </w:tabs>
        <w:ind w:left="720" w:hanging="720"/>
      </w:pPr>
    </w:lvl>
    <w:lvl w:ilvl="3">
      <w:start w:val="1"/>
      <w:numFmt w:val="decimal"/>
      <w:lvlText w:val="%1.%3.%4"/>
      <w:lvlJc w:val="left"/>
      <w:pPr>
        <w:tabs>
          <w:tab w:val="num" w:pos="864"/>
        </w:tabs>
        <w:ind w:left="864" w:hanging="864"/>
      </w:pPr>
    </w:lvl>
    <w:lvl w:ilvl="4">
      <w:start w:val="1"/>
      <w:numFmt w:val="decimal"/>
      <w:lvlText w:val="%1.%3.%4.%5"/>
      <w:lvlJc w:val="left"/>
      <w:pPr>
        <w:tabs>
          <w:tab w:val="num" w:pos="1008"/>
        </w:tabs>
        <w:ind w:left="1008" w:hanging="1008"/>
      </w:pPr>
    </w:lvl>
    <w:lvl w:ilvl="5">
      <w:start w:val="1"/>
      <w:numFmt w:val="decimal"/>
      <w:lvlText w:val="%1.%3.%4.%5.%6"/>
      <w:lvlJc w:val="left"/>
      <w:pPr>
        <w:tabs>
          <w:tab w:val="num" w:pos="1152"/>
        </w:tabs>
        <w:ind w:left="1152" w:hanging="1152"/>
      </w:pPr>
    </w:lvl>
    <w:lvl w:ilvl="6">
      <w:start w:val="1"/>
      <w:numFmt w:val="decimal"/>
      <w:lvlText w:val="%1.%3.%4.%5.%6.%7"/>
      <w:lvlJc w:val="left"/>
      <w:pPr>
        <w:tabs>
          <w:tab w:val="num" w:pos="1296"/>
        </w:tabs>
        <w:ind w:left="1296" w:hanging="1296"/>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584"/>
        </w:tabs>
        <w:ind w:left="1584" w:hanging="1584"/>
      </w:pPr>
    </w:lvl>
  </w:abstractNum>
  <w:abstractNum w:abstractNumId="7" w15:restartNumberingAfterBreak="0">
    <w:nsid w:val="2DCB1025"/>
    <w:multiLevelType w:val="hybridMultilevel"/>
    <w:tmpl w:val="B4ACDEF8"/>
    <w:lvl w:ilvl="0" w:tplc="3F5AC3A2">
      <w:start w:val="1"/>
      <w:numFmt w:val="decimal"/>
      <w:lvlText w:val="%1"/>
      <w:lvlJc w:val="left"/>
      <w:pPr>
        <w:ind w:left="720" w:hanging="360"/>
      </w:pPr>
      <w:rPr>
        <w:rFonts w:hint="default"/>
        <w:b/>
        <w:sz w:val="1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DF53904"/>
    <w:multiLevelType w:val="hybridMultilevel"/>
    <w:tmpl w:val="B25E4112"/>
    <w:lvl w:ilvl="0" w:tplc="1968143E">
      <w:start w:val="1"/>
      <w:numFmt w:val="decimal"/>
      <w:lvlText w:val="%1"/>
      <w:lvlJc w:val="left"/>
      <w:pPr>
        <w:ind w:left="720" w:hanging="360"/>
      </w:pPr>
      <w:rPr>
        <w:rFonts w:hint="default"/>
        <w:b/>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5454AB2"/>
    <w:multiLevelType w:val="hybridMultilevel"/>
    <w:tmpl w:val="F0A0EABE"/>
    <w:lvl w:ilvl="0" w:tplc="D29E9FDC">
      <w:start w:val="1"/>
      <w:numFmt w:val="decimal"/>
      <w:lvlText w:val="%1"/>
      <w:lvlJc w:val="left"/>
      <w:pPr>
        <w:ind w:left="720" w:hanging="360"/>
      </w:pPr>
      <w:rPr>
        <w:rFonts w:hint="default"/>
        <w:b/>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DDE3802"/>
    <w:multiLevelType w:val="hybridMultilevel"/>
    <w:tmpl w:val="2C46E5F4"/>
    <w:lvl w:ilvl="0" w:tplc="6C1A8492">
      <w:start w:val="1"/>
      <w:numFmt w:val="decimal"/>
      <w:lvlText w:val="%1"/>
      <w:lvlJc w:val="left"/>
      <w:pPr>
        <w:ind w:left="720" w:hanging="360"/>
      </w:pPr>
      <w:rPr>
        <w:rFonts w:hint="default"/>
        <w:b/>
        <w:sz w:val="1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7C041BF"/>
    <w:multiLevelType w:val="multilevel"/>
    <w:tmpl w:val="EC2CDDDE"/>
    <w:lvl w:ilvl="0">
      <w:start w:val="1"/>
      <w:numFmt w:val="decimal"/>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86C2E05"/>
    <w:multiLevelType w:val="hybridMultilevel"/>
    <w:tmpl w:val="7F6483BE"/>
    <w:lvl w:ilvl="0" w:tplc="0F463220">
      <w:start w:val="5"/>
      <w:numFmt w:val="decimal"/>
      <w:lvlText w:val="%1."/>
      <w:lvlJc w:val="left"/>
      <w:pPr>
        <w:ind w:left="720" w:hanging="360"/>
      </w:pPr>
      <w:rPr>
        <w:rFonts w:ascii="Tahoma" w:hAnsi="Tahoma"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E53057D"/>
    <w:multiLevelType w:val="multilevel"/>
    <w:tmpl w:val="9CE226E4"/>
    <w:lvl w:ilvl="0">
      <w:start w:val="1"/>
      <w:numFmt w:val="lowerRoman"/>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28C0640"/>
    <w:multiLevelType w:val="hybridMultilevel"/>
    <w:tmpl w:val="B4F22C6C"/>
    <w:lvl w:ilvl="0" w:tplc="5CD491CC">
      <w:start w:val="1"/>
      <w:numFmt w:val="decimal"/>
      <w:lvlText w:val="%1"/>
      <w:lvlJc w:val="left"/>
      <w:pPr>
        <w:ind w:left="720" w:hanging="360"/>
      </w:pPr>
      <w:rPr>
        <w:rFonts w:hint="default"/>
        <w:b/>
        <w:sz w:val="1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48B1FB4"/>
    <w:multiLevelType w:val="hybridMultilevel"/>
    <w:tmpl w:val="005C2FC6"/>
    <w:lvl w:ilvl="0" w:tplc="CF08FA8E">
      <w:start w:val="8"/>
      <w:numFmt w:val="decimal"/>
      <w:lvlText w:val="%1"/>
      <w:lvlJc w:val="left"/>
      <w:pPr>
        <w:ind w:left="720" w:hanging="360"/>
      </w:pPr>
      <w:rPr>
        <w:rFonts w:hint="default"/>
        <w:b/>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3D11024"/>
    <w:multiLevelType w:val="hybridMultilevel"/>
    <w:tmpl w:val="F5BE29DA"/>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7" w15:restartNumberingAfterBreak="0">
    <w:nsid w:val="736F2F7F"/>
    <w:multiLevelType w:val="hybridMultilevel"/>
    <w:tmpl w:val="3FBCA4BA"/>
    <w:lvl w:ilvl="0" w:tplc="2394541C">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C6A42D7"/>
    <w:multiLevelType w:val="hybridMultilevel"/>
    <w:tmpl w:val="B4F22C6C"/>
    <w:lvl w:ilvl="0" w:tplc="5CD491CC">
      <w:start w:val="1"/>
      <w:numFmt w:val="decimal"/>
      <w:lvlText w:val="%1"/>
      <w:lvlJc w:val="left"/>
      <w:pPr>
        <w:ind w:left="720" w:hanging="360"/>
      </w:pPr>
      <w:rPr>
        <w:rFonts w:hint="default"/>
        <w:b/>
        <w:sz w:val="16"/>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13"/>
  </w:num>
  <w:num w:numId="5">
    <w:abstractNumId w:val="6"/>
  </w:num>
  <w:num w:numId="6">
    <w:abstractNumId w:val="0"/>
  </w:num>
  <w:num w:numId="7">
    <w:abstractNumId w:val="12"/>
  </w:num>
  <w:num w:numId="8">
    <w:abstractNumId w:val="3"/>
  </w:num>
  <w:num w:numId="9">
    <w:abstractNumId w:val="16"/>
  </w:num>
  <w:num w:numId="10">
    <w:abstractNumId w:val="18"/>
  </w:num>
  <w:num w:numId="11">
    <w:abstractNumId w:val="17"/>
  </w:num>
  <w:num w:numId="12">
    <w:abstractNumId w:val="9"/>
  </w:num>
  <w:num w:numId="13">
    <w:abstractNumId w:val="8"/>
  </w:num>
  <w:num w:numId="14">
    <w:abstractNumId w:val="15"/>
  </w:num>
  <w:num w:numId="15">
    <w:abstractNumId w:val="10"/>
  </w:num>
  <w:num w:numId="16">
    <w:abstractNumId w:val="7"/>
  </w:num>
  <w:num w:numId="17">
    <w:abstractNumId w:val="1"/>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C5"/>
    <w:rsid w:val="000239A3"/>
    <w:rsid w:val="00032B06"/>
    <w:rsid w:val="00074A4E"/>
    <w:rsid w:val="000910BD"/>
    <w:rsid w:val="000A3C7C"/>
    <w:rsid w:val="000F3CB0"/>
    <w:rsid w:val="000F6853"/>
    <w:rsid w:val="001056FF"/>
    <w:rsid w:val="00111EE5"/>
    <w:rsid w:val="00133D34"/>
    <w:rsid w:val="00140639"/>
    <w:rsid w:val="00147041"/>
    <w:rsid w:val="00150FFA"/>
    <w:rsid w:val="001573EA"/>
    <w:rsid w:val="0016106E"/>
    <w:rsid w:val="001765BB"/>
    <w:rsid w:val="00176F74"/>
    <w:rsid w:val="00182E58"/>
    <w:rsid w:val="001A2942"/>
    <w:rsid w:val="001A403D"/>
    <w:rsid w:val="001C370F"/>
    <w:rsid w:val="001E4E21"/>
    <w:rsid w:val="001F50D4"/>
    <w:rsid w:val="001F6291"/>
    <w:rsid w:val="00222DFC"/>
    <w:rsid w:val="00240A61"/>
    <w:rsid w:val="00262901"/>
    <w:rsid w:val="002648CB"/>
    <w:rsid w:val="002A03FD"/>
    <w:rsid w:val="002B5A47"/>
    <w:rsid w:val="00307F14"/>
    <w:rsid w:val="00323B3D"/>
    <w:rsid w:val="0036121F"/>
    <w:rsid w:val="00373A22"/>
    <w:rsid w:val="003A0F71"/>
    <w:rsid w:val="003D33E4"/>
    <w:rsid w:val="003E39D2"/>
    <w:rsid w:val="003E6654"/>
    <w:rsid w:val="003F4DE2"/>
    <w:rsid w:val="00445F26"/>
    <w:rsid w:val="00467A8D"/>
    <w:rsid w:val="004E49D6"/>
    <w:rsid w:val="005274E4"/>
    <w:rsid w:val="00551AC7"/>
    <w:rsid w:val="00560244"/>
    <w:rsid w:val="005705A9"/>
    <w:rsid w:val="0057676D"/>
    <w:rsid w:val="00582A69"/>
    <w:rsid w:val="00590B22"/>
    <w:rsid w:val="005A2735"/>
    <w:rsid w:val="005E3771"/>
    <w:rsid w:val="005F72B3"/>
    <w:rsid w:val="00602DAC"/>
    <w:rsid w:val="00616BEC"/>
    <w:rsid w:val="006C5AB5"/>
    <w:rsid w:val="007014D9"/>
    <w:rsid w:val="00725E89"/>
    <w:rsid w:val="00764A40"/>
    <w:rsid w:val="00775163"/>
    <w:rsid w:val="007B0C78"/>
    <w:rsid w:val="007B3C29"/>
    <w:rsid w:val="007E20C5"/>
    <w:rsid w:val="008402C0"/>
    <w:rsid w:val="00874A86"/>
    <w:rsid w:val="00882D80"/>
    <w:rsid w:val="008A5B35"/>
    <w:rsid w:val="008C6138"/>
    <w:rsid w:val="0090133A"/>
    <w:rsid w:val="009100ED"/>
    <w:rsid w:val="00942FEB"/>
    <w:rsid w:val="00964A98"/>
    <w:rsid w:val="009664B4"/>
    <w:rsid w:val="0098175F"/>
    <w:rsid w:val="009916AE"/>
    <w:rsid w:val="00995019"/>
    <w:rsid w:val="009C7051"/>
    <w:rsid w:val="00A324CB"/>
    <w:rsid w:val="00A552E5"/>
    <w:rsid w:val="00A95204"/>
    <w:rsid w:val="00AC5AEF"/>
    <w:rsid w:val="00AE7A70"/>
    <w:rsid w:val="00B05602"/>
    <w:rsid w:val="00B07AE3"/>
    <w:rsid w:val="00B10E0F"/>
    <w:rsid w:val="00B15898"/>
    <w:rsid w:val="00B21A4D"/>
    <w:rsid w:val="00B3295B"/>
    <w:rsid w:val="00B47996"/>
    <w:rsid w:val="00B73862"/>
    <w:rsid w:val="00B8364E"/>
    <w:rsid w:val="00B945FE"/>
    <w:rsid w:val="00BC51B5"/>
    <w:rsid w:val="00BE0ADB"/>
    <w:rsid w:val="00BE74D9"/>
    <w:rsid w:val="00BF5A39"/>
    <w:rsid w:val="00C3041C"/>
    <w:rsid w:val="00C42F96"/>
    <w:rsid w:val="00C4490C"/>
    <w:rsid w:val="00C46C7F"/>
    <w:rsid w:val="00C5762A"/>
    <w:rsid w:val="00CB6277"/>
    <w:rsid w:val="00D36E10"/>
    <w:rsid w:val="00D61B3D"/>
    <w:rsid w:val="00DA1E7E"/>
    <w:rsid w:val="00DA60E7"/>
    <w:rsid w:val="00DB55C2"/>
    <w:rsid w:val="00DB5CBD"/>
    <w:rsid w:val="00DD058E"/>
    <w:rsid w:val="00DD36D9"/>
    <w:rsid w:val="00DE792F"/>
    <w:rsid w:val="00E3457F"/>
    <w:rsid w:val="00E371F5"/>
    <w:rsid w:val="00E51BCF"/>
    <w:rsid w:val="00E55A22"/>
    <w:rsid w:val="00E6590B"/>
    <w:rsid w:val="00E91416"/>
    <w:rsid w:val="00E95B81"/>
    <w:rsid w:val="00E9663D"/>
    <w:rsid w:val="00EA0DD9"/>
    <w:rsid w:val="00ED6ABE"/>
    <w:rsid w:val="00EF633F"/>
    <w:rsid w:val="00F12351"/>
    <w:rsid w:val="00F15EA9"/>
    <w:rsid w:val="00F24A23"/>
    <w:rsid w:val="00FA242D"/>
    <w:rsid w:val="00FB6FF2"/>
    <w:rsid w:val="00FC7ED6"/>
    <w:rsid w:val="00FD00F9"/>
    <w:rsid w:val="00FF5A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D8718A4-310A-470A-B389-2BF377C8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20C5"/>
    <w:pPr>
      <w:suppressAutoHyphens/>
    </w:pPr>
    <w:rPr>
      <w:rFonts w:ascii="Calibri" w:eastAsia="Times New Roman" w:hAnsi="Calibri" w:cs="Times New Roman"/>
      <w:szCs w:val="20"/>
      <w:lang w:val="en-US" w:eastAsia="en-US"/>
    </w:rPr>
  </w:style>
  <w:style w:type="paragraph" w:styleId="Heading1">
    <w:name w:val="heading 1"/>
    <w:basedOn w:val="Normal"/>
    <w:rsid w:val="007E20C5"/>
    <w:pPr>
      <w:keepNext/>
      <w:tabs>
        <w:tab w:val="num" w:pos="360"/>
      </w:tabs>
      <w:spacing w:before="240" w:after="60"/>
      <w:ind w:left="360" w:hanging="360"/>
      <w:outlineLvl w:val="0"/>
    </w:pPr>
    <w:rPr>
      <w:b/>
      <w:color w:val="0062A9"/>
      <w:sz w:val="32"/>
      <w:lang w:val="en-GB"/>
    </w:rPr>
  </w:style>
  <w:style w:type="paragraph" w:styleId="Heading2">
    <w:name w:val="heading 2"/>
    <w:basedOn w:val="Normal"/>
    <w:rsid w:val="007E20C5"/>
    <w:pPr>
      <w:keepNext/>
      <w:spacing w:before="240" w:after="120"/>
      <w:outlineLvl w:val="1"/>
    </w:pPr>
    <w:rPr>
      <w:b/>
      <w:iCs/>
      <w:color w:val="0062A9"/>
      <w:sz w:val="24"/>
      <w:szCs w:val="24"/>
      <w:lang w:val="en-GB"/>
    </w:rPr>
  </w:style>
  <w:style w:type="paragraph" w:styleId="Heading3">
    <w:name w:val="heading 3"/>
    <w:basedOn w:val="Normal"/>
    <w:rsid w:val="007E20C5"/>
    <w:pPr>
      <w:keepNext/>
      <w:tabs>
        <w:tab w:val="num" w:pos="720"/>
      </w:tabs>
      <w:spacing w:before="240" w:after="60"/>
      <w:ind w:left="720" w:hanging="720"/>
      <w:outlineLvl w:val="2"/>
    </w:pPr>
    <w:rPr>
      <w:rFonts w:ascii="Times New Roman Bold" w:hAnsi="Times New Roman Bold" w:cs="Arial"/>
      <w:b/>
      <w:bCs/>
      <w:smallCaps/>
      <w:color w:val="0062A9"/>
      <w:sz w:val="26"/>
      <w:szCs w:val="26"/>
    </w:rPr>
  </w:style>
  <w:style w:type="paragraph" w:styleId="Heading4">
    <w:name w:val="heading 4"/>
    <w:basedOn w:val="Normal"/>
    <w:rsid w:val="007E20C5"/>
    <w:pPr>
      <w:keepNext/>
      <w:tabs>
        <w:tab w:val="num" w:pos="864"/>
      </w:tabs>
      <w:ind w:left="864" w:hanging="864"/>
      <w:outlineLvl w:val="3"/>
    </w:pPr>
    <w:rPr>
      <w:rFonts w:ascii="Arial" w:hAnsi="Arial"/>
      <w:sz w:val="28"/>
    </w:rPr>
  </w:style>
  <w:style w:type="paragraph" w:styleId="Heading5">
    <w:name w:val="heading 5"/>
    <w:basedOn w:val="Normal"/>
    <w:rsid w:val="007E20C5"/>
    <w:pPr>
      <w:keepNext/>
      <w:tabs>
        <w:tab w:val="num" w:pos="1008"/>
      </w:tabs>
      <w:ind w:left="1008" w:hanging="1008"/>
      <w:outlineLvl w:val="4"/>
    </w:pPr>
    <w:rPr>
      <w:i/>
      <w:iCs/>
    </w:rPr>
  </w:style>
  <w:style w:type="paragraph" w:styleId="Heading6">
    <w:name w:val="heading 6"/>
    <w:basedOn w:val="Normal"/>
    <w:rsid w:val="007E20C5"/>
    <w:pPr>
      <w:keepNext/>
      <w:tabs>
        <w:tab w:val="num" w:pos="1152"/>
      </w:tabs>
      <w:ind w:left="1152" w:hanging="1152"/>
      <w:outlineLvl w:val="5"/>
    </w:pPr>
    <w:rPr>
      <w:sz w:val="24"/>
    </w:rPr>
  </w:style>
  <w:style w:type="paragraph" w:styleId="Heading7">
    <w:name w:val="heading 7"/>
    <w:basedOn w:val="Normal"/>
    <w:rsid w:val="007E20C5"/>
    <w:pPr>
      <w:keepNext/>
      <w:tabs>
        <w:tab w:val="num" w:pos="1296"/>
      </w:tabs>
      <w:ind w:left="1296" w:hanging="1296"/>
      <w:outlineLvl w:val="6"/>
    </w:pPr>
    <w:rPr>
      <w:sz w:val="30"/>
    </w:rPr>
  </w:style>
  <w:style w:type="paragraph" w:styleId="Heading8">
    <w:name w:val="heading 8"/>
    <w:basedOn w:val="Normal"/>
    <w:rsid w:val="007E20C5"/>
    <w:pPr>
      <w:keepNext/>
      <w:tabs>
        <w:tab w:val="num" w:pos="1440"/>
      </w:tabs>
      <w:ind w:left="1440" w:hanging="1440"/>
      <w:outlineLvl w:val="7"/>
    </w:pPr>
    <w:rPr>
      <w:rFonts w:ascii="Arial" w:hAnsi="Arial" w:cs="Arial"/>
      <w:b/>
      <w:sz w:val="24"/>
      <w:lang w:val="en-GB"/>
    </w:rPr>
  </w:style>
  <w:style w:type="paragraph" w:styleId="Heading9">
    <w:name w:val="heading 9"/>
    <w:basedOn w:val="Normal"/>
    <w:rsid w:val="007E20C5"/>
    <w:pPr>
      <w:keepNext/>
      <w:tabs>
        <w:tab w:val="num" w:pos="1584"/>
      </w:tabs>
      <w:ind w:left="1584" w:hanging="1584"/>
      <w:jc w:val="center"/>
      <w:outlineLvl w:val="8"/>
    </w:pPr>
    <w:rPr>
      <w:rFonts w:ascii="Georgia" w:hAnsi="Georgia"/>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7E20C5"/>
    <w:rPr>
      <w:rFonts w:ascii="Calibri" w:hAnsi="Calibri"/>
      <w:b/>
      <w:color w:val="0062A9"/>
      <w:sz w:val="32"/>
      <w:lang w:val="en-GB" w:eastAsia="en-US"/>
    </w:rPr>
  </w:style>
  <w:style w:type="character" w:customStyle="1" w:styleId="StrongEmphasis">
    <w:name w:val="Strong Emphasis"/>
    <w:basedOn w:val="DefaultParagraphFont"/>
    <w:rsid w:val="007E20C5"/>
    <w:rPr>
      <w:b/>
      <w:bCs/>
    </w:rPr>
  </w:style>
  <w:style w:type="character" w:customStyle="1" w:styleId="Heading2Char">
    <w:name w:val="Heading 2 Char"/>
    <w:basedOn w:val="DefaultParagraphFont"/>
    <w:rsid w:val="007E20C5"/>
    <w:rPr>
      <w:rFonts w:ascii="Calibri" w:hAnsi="Calibri"/>
      <w:b/>
      <w:iCs/>
      <w:color w:val="0062A9"/>
      <w:sz w:val="24"/>
      <w:szCs w:val="24"/>
      <w:lang w:val="en-GB" w:eastAsia="en-US"/>
    </w:rPr>
  </w:style>
  <w:style w:type="character" w:customStyle="1" w:styleId="Heading3Char">
    <w:name w:val="Heading 3 Char"/>
    <w:basedOn w:val="DefaultParagraphFont"/>
    <w:rsid w:val="007E20C5"/>
    <w:rPr>
      <w:rFonts w:ascii="Times New Roman Bold" w:hAnsi="Times New Roman Bold" w:cs="Arial"/>
      <w:b/>
      <w:bCs/>
      <w:smallCaps/>
      <w:color w:val="0062A9"/>
      <w:sz w:val="26"/>
      <w:szCs w:val="26"/>
      <w:lang w:val="en-US" w:eastAsia="en-US"/>
    </w:rPr>
  </w:style>
  <w:style w:type="character" w:customStyle="1" w:styleId="Heading4Char">
    <w:name w:val="Heading 4 Char"/>
    <w:basedOn w:val="DefaultParagraphFont"/>
    <w:rsid w:val="007E20C5"/>
    <w:rPr>
      <w:rFonts w:ascii="Arial" w:hAnsi="Arial"/>
      <w:sz w:val="28"/>
      <w:lang w:val="en-US" w:eastAsia="en-US"/>
    </w:rPr>
  </w:style>
  <w:style w:type="character" w:customStyle="1" w:styleId="Heading5Char">
    <w:name w:val="Heading 5 Char"/>
    <w:basedOn w:val="DefaultParagraphFont"/>
    <w:rsid w:val="007E20C5"/>
    <w:rPr>
      <w:rFonts w:ascii="Calibri" w:hAnsi="Calibri"/>
      <w:i/>
      <w:iCs/>
      <w:sz w:val="22"/>
      <w:lang w:val="en-US" w:eastAsia="en-US"/>
    </w:rPr>
  </w:style>
  <w:style w:type="character" w:customStyle="1" w:styleId="Heading6Char">
    <w:name w:val="Heading 6 Char"/>
    <w:basedOn w:val="DefaultParagraphFont"/>
    <w:rsid w:val="007E20C5"/>
    <w:rPr>
      <w:rFonts w:ascii="Calibri" w:hAnsi="Calibri"/>
      <w:sz w:val="24"/>
      <w:lang w:val="en-US" w:eastAsia="en-US"/>
    </w:rPr>
  </w:style>
  <w:style w:type="character" w:customStyle="1" w:styleId="Heading7Char">
    <w:name w:val="Heading 7 Char"/>
    <w:basedOn w:val="DefaultParagraphFont"/>
    <w:rsid w:val="007E20C5"/>
    <w:rPr>
      <w:rFonts w:ascii="Calibri" w:hAnsi="Calibri"/>
      <w:sz w:val="30"/>
      <w:lang w:val="en-US" w:eastAsia="en-US"/>
    </w:rPr>
  </w:style>
  <w:style w:type="character" w:customStyle="1" w:styleId="Heading8Char">
    <w:name w:val="Heading 8 Char"/>
    <w:basedOn w:val="DefaultParagraphFont"/>
    <w:rsid w:val="007E20C5"/>
    <w:rPr>
      <w:rFonts w:ascii="Arial" w:hAnsi="Arial" w:cs="Arial"/>
      <w:b/>
      <w:sz w:val="24"/>
      <w:lang w:val="en-GB" w:eastAsia="en-US"/>
    </w:rPr>
  </w:style>
  <w:style w:type="character" w:customStyle="1" w:styleId="Heading9Char">
    <w:name w:val="Heading 9 Char"/>
    <w:basedOn w:val="DefaultParagraphFont"/>
    <w:rsid w:val="007E20C5"/>
    <w:rPr>
      <w:rFonts w:ascii="Georgia" w:hAnsi="Georgia"/>
      <w:sz w:val="40"/>
      <w:lang w:val="en-US" w:eastAsia="en-US"/>
    </w:rPr>
  </w:style>
  <w:style w:type="character" w:styleId="IntenseEmphasis">
    <w:name w:val="Intense Emphasis"/>
    <w:basedOn w:val="DefaultParagraphFont"/>
    <w:rsid w:val="007E20C5"/>
    <w:rPr>
      <w:b/>
      <w:bCs/>
      <w:i/>
      <w:iCs/>
      <w:color w:val="4F81BD"/>
    </w:rPr>
  </w:style>
  <w:style w:type="character" w:styleId="SubtleReference">
    <w:name w:val="Subtle Reference"/>
    <w:basedOn w:val="DefaultParagraphFont"/>
    <w:rsid w:val="007E20C5"/>
    <w:rPr>
      <w:smallCaps/>
      <w:color w:val="C0504D"/>
      <w:u w:val="single"/>
    </w:rPr>
  </w:style>
  <w:style w:type="character" w:styleId="IntenseReference">
    <w:name w:val="Intense Reference"/>
    <w:basedOn w:val="DefaultParagraphFont"/>
    <w:rsid w:val="007E20C5"/>
    <w:rPr>
      <w:b/>
      <w:bCs/>
      <w:smallCaps/>
      <w:color w:val="C0504D"/>
      <w:spacing w:val="5"/>
      <w:u w:val="single"/>
    </w:rPr>
  </w:style>
  <w:style w:type="character" w:customStyle="1" w:styleId="InternetLink">
    <w:name w:val="Internet Link"/>
    <w:basedOn w:val="DefaultParagraphFont"/>
    <w:rsid w:val="007E20C5"/>
    <w:rPr>
      <w:color w:val="0000FF"/>
      <w:u w:val="single"/>
    </w:rPr>
  </w:style>
  <w:style w:type="character" w:customStyle="1" w:styleId="BalloonTextChar">
    <w:name w:val="Balloon Text Char"/>
    <w:basedOn w:val="DefaultParagraphFont"/>
    <w:rsid w:val="007E20C5"/>
    <w:rPr>
      <w:rFonts w:ascii="Tahoma" w:hAnsi="Tahoma" w:cs="Tahoma"/>
      <w:sz w:val="16"/>
      <w:szCs w:val="16"/>
      <w:lang w:val="en-US" w:eastAsia="en-US"/>
    </w:rPr>
  </w:style>
  <w:style w:type="character" w:customStyle="1" w:styleId="HeaderChar">
    <w:name w:val="Header Char"/>
    <w:basedOn w:val="DefaultParagraphFont"/>
    <w:rsid w:val="007E20C5"/>
    <w:rPr>
      <w:rFonts w:ascii="Calibri" w:hAnsi="Calibri"/>
      <w:sz w:val="22"/>
      <w:lang w:val="en-US" w:eastAsia="en-US"/>
    </w:rPr>
  </w:style>
  <w:style w:type="character" w:customStyle="1" w:styleId="FooterChar">
    <w:name w:val="Footer Char"/>
    <w:basedOn w:val="DefaultParagraphFont"/>
    <w:rsid w:val="007E20C5"/>
    <w:rPr>
      <w:rFonts w:ascii="Calibri" w:hAnsi="Calibri"/>
      <w:sz w:val="22"/>
      <w:lang w:val="en-US" w:eastAsia="en-US"/>
    </w:rPr>
  </w:style>
  <w:style w:type="character" w:customStyle="1" w:styleId="StyleTahoma8pt">
    <w:name w:val="Style Tahoma 8 pt"/>
    <w:rsid w:val="007E20C5"/>
    <w:rPr>
      <w:rFonts w:ascii="Tahoma" w:hAnsi="Tahoma"/>
      <w:sz w:val="16"/>
    </w:rPr>
  </w:style>
  <w:style w:type="character" w:customStyle="1" w:styleId="ListLabel1">
    <w:name w:val="ListLabel 1"/>
    <w:rsid w:val="007E20C5"/>
    <w:rPr>
      <w:rFonts w:cs="Courier New"/>
    </w:rPr>
  </w:style>
  <w:style w:type="character" w:customStyle="1" w:styleId="ListLabel2">
    <w:name w:val="ListLabel 2"/>
    <w:rsid w:val="007E20C5"/>
    <w:rPr>
      <w:sz w:val="22"/>
    </w:rPr>
  </w:style>
  <w:style w:type="character" w:customStyle="1" w:styleId="ListLabel3">
    <w:name w:val="ListLabel 3"/>
    <w:rsid w:val="007E20C5"/>
    <w:rPr>
      <w:b/>
      <w:sz w:val="36"/>
    </w:rPr>
  </w:style>
  <w:style w:type="character" w:customStyle="1" w:styleId="Bullets">
    <w:name w:val="Bullets"/>
    <w:rsid w:val="007E20C5"/>
    <w:rPr>
      <w:rFonts w:ascii="OpenSymbol" w:eastAsia="OpenSymbol" w:hAnsi="OpenSymbol" w:cs="OpenSymbol"/>
    </w:rPr>
  </w:style>
  <w:style w:type="paragraph" w:customStyle="1" w:styleId="Heading">
    <w:name w:val="Heading"/>
    <w:basedOn w:val="Normal"/>
    <w:next w:val="TextBody"/>
    <w:rsid w:val="007E20C5"/>
    <w:pPr>
      <w:keepNext/>
      <w:spacing w:before="240" w:after="120"/>
    </w:pPr>
    <w:rPr>
      <w:rFonts w:ascii="Arial" w:eastAsia="Microsoft YaHei" w:hAnsi="Arial" w:cs="Mangal"/>
      <w:sz w:val="28"/>
      <w:szCs w:val="28"/>
    </w:rPr>
  </w:style>
  <w:style w:type="paragraph" w:customStyle="1" w:styleId="TextBody">
    <w:name w:val="Text Body"/>
    <w:basedOn w:val="Normal"/>
    <w:rsid w:val="007E20C5"/>
    <w:pPr>
      <w:spacing w:after="120"/>
    </w:pPr>
  </w:style>
  <w:style w:type="paragraph" w:styleId="List">
    <w:name w:val="List"/>
    <w:basedOn w:val="TextBody"/>
    <w:rsid w:val="007E20C5"/>
    <w:rPr>
      <w:rFonts w:cs="Mangal"/>
    </w:rPr>
  </w:style>
  <w:style w:type="paragraph" w:styleId="Caption">
    <w:name w:val="caption"/>
    <w:basedOn w:val="Normal"/>
    <w:rsid w:val="007E20C5"/>
    <w:pPr>
      <w:spacing w:before="120" w:after="120"/>
    </w:pPr>
    <w:rPr>
      <w:b/>
      <w:bCs/>
    </w:rPr>
  </w:style>
  <w:style w:type="paragraph" w:customStyle="1" w:styleId="Index">
    <w:name w:val="Index"/>
    <w:basedOn w:val="Normal"/>
    <w:rsid w:val="007E20C5"/>
    <w:pPr>
      <w:suppressLineNumbers/>
    </w:pPr>
    <w:rPr>
      <w:rFonts w:cs="Mangal"/>
    </w:rPr>
  </w:style>
  <w:style w:type="paragraph" w:styleId="ListParagraph">
    <w:name w:val="List Paragraph"/>
    <w:basedOn w:val="Normal"/>
    <w:uiPriority w:val="34"/>
    <w:qFormat/>
    <w:rsid w:val="007E20C5"/>
    <w:pPr>
      <w:spacing w:after="0"/>
      <w:ind w:left="720"/>
      <w:contextualSpacing/>
    </w:pPr>
  </w:style>
  <w:style w:type="paragraph" w:customStyle="1" w:styleId="ContentsHeading">
    <w:name w:val="Contents Heading"/>
    <w:basedOn w:val="Heading1"/>
    <w:rsid w:val="007E20C5"/>
    <w:rPr>
      <w:rFonts w:ascii="Cambria" w:hAnsi="Cambria"/>
      <w:bCs/>
      <w:color w:val="00000A"/>
      <w:szCs w:val="32"/>
      <w:lang w:val="en-US"/>
    </w:rPr>
  </w:style>
  <w:style w:type="paragraph" w:styleId="BalloonText">
    <w:name w:val="Balloon Text"/>
    <w:basedOn w:val="Normal"/>
    <w:rsid w:val="007E20C5"/>
    <w:rPr>
      <w:rFonts w:ascii="Tahoma" w:hAnsi="Tahoma" w:cs="Tahoma"/>
      <w:sz w:val="16"/>
      <w:szCs w:val="16"/>
    </w:rPr>
  </w:style>
  <w:style w:type="paragraph" w:styleId="Header">
    <w:name w:val="header"/>
    <w:basedOn w:val="Normal"/>
    <w:rsid w:val="007E20C5"/>
    <w:pPr>
      <w:tabs>
        <w:tab w:val="center" w:pos="4513"/>
        <w:tab w:val="right" w:pos="9026"/>
      </w:tabs>
    </w:pPr>
  </w:style>
  <w:style w:type="paragraph" w:styleId="Footer">
    <w:name w:val="footer"/>
    <w:basedOn w:val="Normal"/>
    <w:rsid w:val="007E20C5"/>
    <w:pPr>
      <w:tabs>
        <w:tab w:val="center" w:pos="4513"/>
        <w:tab w:val="right" w:pos="9026"/>
      </w:tabs>
    </w:pPr>
  </w:style>
  <w:style w:type="paragraph" w:customStyle="1" w:styleId="FrameContents">
    <w:name w:val="Frame Contents"/>
    <w:basedOn w:val="TextBody"/>
    <w:rsid w:val="007E20C5"/>
  </w:style>
  <w:style w:type="paragraph" w:customStyle="1" w:styleId="TableContents">
    <w:name w:val="Table Contents"/>
    <w:basedOn w:val="Normal"/>
    <w:rsid w:val="007E20C5"/>
  </w:style>
  <w:style w:type="paragraph" w:customStyle="1" w:styleId="TableHeading">
    <w:name w:val="Table Heading"/>
    <w:basedOn w:val="TableContents"/>
    <w:rsid w:val="007E20C5"/>
  </w:style>
  <w:style w:type="table" w:styleId="TableGrid">
    <w:name w:val="Table Grid"/>
    <w:basedOn w:val="TableNormal"/>
    <w:uiPriority w:val="59"/>
    <w:rsid w:val="00560244"/>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42F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129727">
      <w:bodyDiv w:val="1"/>
      <w:marLeft w:val="0"/>
      <w:marRight w:val="0"/>
      <w:marTop w:val="0"/>
      <w:marBottom w:val="0"/>
      <w:divBdr>
        <w:top w:val="none" w:sz="0" w:space="0" w:color="auto"/>
        <w:left w:val="none" w:sz="0" w:space="0" w:color="auto"/>
        <w:bottom w:val="none" w:sz="0" w:space="0" w:color="auto"/>
        <w:right w:val="none" w:sz="0" w:space="0" w:color="auto"/>
      </w:divBdr>
    </w:div>
    <w:div w:id="1364398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sylvesters.ie" TargetMode="External"/><Relationship Id="rId5" Type="http://schemas.openxmlformats.org/officeDocument/2006/relationships/webSettings" Target="webSettings.xml"/><Relationship Id="rId10" Type="http://schemas.openxmlformats.org/officeDocument/2006/relationships/hyperlink" Target="mailto:stsylvestersgaa@gmail.com" TargetMode="External"/><Relationship Id="rId4" Type="http://schemas.openxmlformats.org/officeDocument/2006/relationships/settings" Target="settings.xml"/><Relationship Id="rId9" Type="http://schemas.openxmlformats.org/officeDocument/2006/relationships/hyperlink" Target="http://www.stsylvesters.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B3179-18DD-4877-9F90-2FC549D2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 Sylvesters GAA Club 2015 Membership Form</vt:lpstr>
    </vt:vector>
  </TitlesOfParts>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Sylvesters GAA Club 2015 Membership Form</dc:title>
  <dc:creator>St Sylvester's GAA</dc:creator>
  <cp:lastModifiedBy>Richard Aslett</cp:lastModifiedBy>
  <cp:revision>2</cp:revision>
  <cp:lastPrinted>2015-11-05T17:34:00Z</cp:lastPrinted>
  <dcterms:created xsi:type="dcterms:W3CDTF">2017-12-22T14:26:00Z</dcterms:created>
  <dcterms:modified xsi:type="dcterms:W3CDTF">2017-12-22T14:26:00Z</dcterms:modified>
</cp:coreProperties>
</file>